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ayout w:type="fixed"/>
        <w:tblLook w:val="0000" w:firstRow="0" w:lastRow="0" w:firstColumn="0" w:lastColumn="0" w:noHBand="0" w:noVBand="0"/>
      </w:tblPr>
      <w:tblGrid>
        <w:gridCol w:w="2790"/>
        <w:gridCol w:w="8118"/>
      </w:tblGrid>
      <w:tr w:rsidR="002D23C4" w14:paraId="3D113AE8" w14:textId="77777777">
        <w:tblPrEx>
          <w:tblCellMar>
            <w:top w:w="0" w:type="dxa"/>
            <w:bottom w:w="0" w:type="dxa"/>
          </w:tblCellMar>
        </w:tblPrEx>
        <w:tc>
          <w:tcPr>
            <w:tcW w:w="2790" w:type="dxa"/>
          </w:tcPr>
          <w:p w14:paraId="4B1DE940" w14:textId="77777777" w:rsidR="002D23C4" w:rsidRDefault="002D23C4">
            <w:pPr>
              <w:ind w:left="-180"/>
            </w:pPr>
          </w:p>
          <w:p w14:paraId="558A22E7" w14:textId="77777777" w:rsidR="002D23C4" w:rsidRDefault="00A733A0">
            <w:pPr>
              <w:ind w:left="90"/>
              <w:rPr>
                <w:sz w:val="18"/>
              </w:rPr>
            </w:pPr>
            <w:r w:rsidRPr="0074462F">
              <w:rPr>
                <w:noProof/>
              </w:rPr>
              <w:pict w14:anchorId="320904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alt="http://inside.cbs.state.or.us/docs/branding/logos/wcd/en/JPEG/WCD-logo-black.jpg" style="width:98.3pt;height:48.85pt;visibility:visible">
                  <v:imagedata r:id="rId5" o:title="WCD-logo-black"/>
                </v:shape>
              </w:pict>
            </w:r>
          </w:p>
        </w:tc>
        <w:tc>
          <w:tcPr>
            <w:tcW w:w="8118" w:type="dxa"/>
          </w:tcPr>
          <w:p w14:paraId="2F69CBEA" w14:textId="77777777" w:rsidR="002D23C4" w:rsidRPr="00D552BE" w:rsidRDefault="002D23C4">
            <w:pPr>
              <w:pStyle w:val="Heading5"/>
              <w:rPr>
                <w:rFonts w:ascii="Times New Roman" w:hAnsi="Times New Roman"/>
                <w:b/>
                <w:sz w:val="20"/>
              </w:rPr>
            </w:pPr>
            <w:r w:rsidRPr="00D552BE">
              <w:rPr>
                <w:rFonts w:ascii="Times New Roman" w:hAnsi="Times New Roman"/>
                <w:b/>
              </w:rPr>
              <w:t>Insurer Request for Reconsideration</w:t>
            </w:r>
          </w:p>
          <w:p w14:paraId="08C09B3D" w14:textId="77777777" w:rsidR="002D23C4" w:rsidRDefault="002D23C4">
            <w:pPr>
              <w:rPr>
                <w:b/>
                <w:sz w:val="6"/>
              </w:rPr>
            </w:pPr>
          </w:p>
          <w:p w14:paraId="601034B9" w14:textId="77777777" w:rsidR="002D23C4" w:rsidRDefault="002D23C4">
            <w:pPr>
              <w:rPr>
                <w:sz w:val="20"/>
              </w:rPr>
            </w:pPr>
            <w:r>
              <w:rPr>
                <w:sz w:val="20"/>
              </w:rPr>
              <w:t xml:space="preserve">Insurers must submit a request for reconsideration within seven days of the mailing date of the Notice of Closure (NOC) to: Appellate Review Unit, Workers’ Compensation Division, </w:t>
            </w:r>
          </w:p>
          <w:p w14:paraId="68C37492" w14:textId="77777777" w:rsidR="00804CAD" w:rsidRDefault="002D23C4">
            <w:pPr>
              <w:rPr>
                <w:sz w:val="20"/>
              </w:rPr>
            </w:pPr>
            <w:r>
              <w:rPr>
                <w:sz w:val="20"/>
              </w:rPr>
              <w:t>350 Winter St. NE, P.O. Box 14480, Salem, Oregon 97309-0405</w:t>
            </w:r>
            <w:r w:rsidR="00A47E26">
              <w:rPr>
                <w:sz w:val="20"/>
              </w:rPr>
              <w:t xml:space="preserve">, or fax to </w:t>
            </w:r>
            <w:r w:rsidR="008F5325">
              <w:rPr>
                <w:sz w:val="20"/>
              </w:rPr>
              <w:t>503-</w:t>
            </w:r>
            <w:r w:rsidR="00A47E26">
              <w:rPr>
                <w:sz w:val="20"/>
              </w:rPr>
              <w:t>947-779</w:t>
            </w:r>
            <w:r w:rsidR="00FC29AF">
              <w:rPr>
                <w:sz w:val="20"/>
              </w:rPr>
              <w:t xml:space="preserve">4 </w:t>
            </w:r>
          </w:p>
          <w:p w14:paraId="2D5BFD4D" w14:textId="77777777" w:rsidR="002D23C4" w:rsidRDefault="00FC29AF" w:rsidP="00475977">
            <w:pPr>
              <w:rPr>
                <w:sz w:val="20"/>
              </w:rPr>
            </w:pPr>
            <w:r>
              <w:rPr>
                <w:sz w:val="20"/>
              </w:rPr>
              <w:t>(fax limit of 25 pages)</w:t>
            </w:r>
            <w:r w:rsidR="002D23C4">
              <w:rPr>
                <w:sz w:val="20"/>
              </w:rPr>
              <w:t xml:space="preserve">.     </w:t>
            </w:r>
          </w:p>
        </w:tc>
      </w:tr>
    </w:tbl>
    <w:p w14:paraId="590D9824" w14:textId="77777777" w:rsidR="002D23C4" w:rsidRDefault="002D23C4">
      <w:pPr>
        <w:pStyle w:val="Footer"/>
        <w:tabs>
          <w:tab w:val="clear" w:pos="4320"/>
          <w:tab w:val="clear" w:pos="8640"/>
        </w:tabs>
        <w:rPr>
          <w:sz w:val="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
        <w:gridCol w:w="450"/>
        <w:gridCol w:w="990"/>
        <w:gridCol w:w="117"/>
        <w:gridCol w:w="2740"/>
        <w:gridCol w:w="860"/>
        <w:gridCol w:w="220"/>
        <w:gridCol w:w="23"/>
        <w:gridCol w:w="7"/>
        <w:gridCol w:w="270"/>
        <w:gridCol w:w="263"/>
        <w:gridCol w:w="477"/>
        <w:gridCol w:w="250"/>
        <w:gridCol w:w="173"/>
        <w:gridCol w:w="1440"/>
        <w:gridCol w:w="1440"/>
      </w:tblGrid>
      <w:tr w:rsidR="002D23C4" w14:paraId="4332A365" w14:textId="77777777" w:rsidTr="00D552BE">
        <w:tblPrEx>
          <w:tblCellMar>
            <w:top w:w="0" w:type="dxa"/>
            <w:bottom w:w="0" w:type="dxa"/>
          </w:tblCellMar>
        </w:tblPrEx>
        <w:trPr>
          <w:cantSplit/>
          <w:trHeight w:hRule="exact" w:val="153"/>
        </w:trPr>
        <w:tc>
          <w:tcPr>
            <w:tcW w:w="2520" w:type="dxa"/>
            <w:gridSpan w:val="3"/>
            <w:vMerge w:val="restart"/>
            <w:tcBorders>
              <w:top w:val="nil"/>
              <w:left w:val="nil"/>
              <w:bottom w:val="nil"/>
              <w:right w:val="nil"/>
            </w:tcBorders>
            <w:vAlign w:val="center"/>
          </w:tcPr>
          <w:p w14:paraId="79929051" w14:textId="77777777" w:rsidR="002D23C4" w:rsidRPr="00D552BE" w:rsidRDefault="002D23C4">
            <w:pPr>
              <w:pStyle w:val="Footer"/>
              <w:tabs>
                <w:tab w:val="clear" w:pos="4320"/>
                <w:tab w:val="clear" w:pos="8640"/>
              </w:tabs>
              <w:rPr>
                <w:b/>
                <w:sz w:val="26"/>
              </w:rPr>
            </w:pPr>
            <w:r w:rsidRPr="00D552BE">
              <w:rPr>
                <w:b/>
                <w:sz w:val="26"/>
              </w:rPr>
              <w:t>Claim identification</w:t>
            </w:r>
          </w:p>
        </w:tc>
        <w:tc>
          <w:tcPr>
            <w:tcW w:w="8280" w:type="dxa"/>
            <w:gridSpan w:val="13"/>
            <w:tcBorders>
              <w:top w:val="nil"/>
              <w:left w:val="nil"/>
              <w:bottom w:val="single" w:sz="24" w:space="0" w:color="auto"/>
              <w:right w:val="nil"/>
            </w:tcBorders>
            <w:vAlign w:val="bottom"/>
          </w:tcPr>
          <w:p w14:paraId="06B75B35" w14:textId="77777777" w:rsidR="002D23C4" w:rsidRDefault="002D23C4">
            <w:pPr>
              <w:pStyle w:val="Footer"/>
              <w:tabs>
                <w:tab w:val="clear" w:pos="4320"/>
                <w:tab w:val="clear" w:pos="8640"/>
              </w:tabs>
              <w:rPr>
                <w:rFonts w:ascii="Arial" w:hAnsi="Arial"/>
                <w:b/>
                <w:sz w:val="10"/>
              </w:rPr>
            </w:pPr>
          </w:p>
        </w:tc>
      </w:tr>
      <w:tr w:rsidR="002D23C4" w14:paraId="5AB98A0C" w14:textId="77777777" w:rsidTr="00D552BE">
        <w:tblPrEx>
          <w:tblCellMar>
            <w:top w:w="0" w:type="dxa"/>
            <w:bottom w:w="0" w:type="dxa"/>
          </w:tblCellMar>
        </w:tblPrEx>
        <w:trPr>
          <w:cantSplit/>
          <w:trHeight w:hRule="exact" w:val="150"/>
        </w:trPr>
        <w:tc>
          <w:tcPr>
            <w:tcW w:w="2520" w:type="dxa"/>
            <w:gridSpan w:val="3"/>
            <w:vMerge/>
            <w:tcBorders>
              <w:top w:val="nil"/>
              <w:left w:val="nil"/>
              <w:bottom w:val="nil"/>
              <w:right w:val="nil"/>
            </w:tcBorders>
            <w:vAlign w:val="bottom"/>
          </w:tcPr>
          <w:p w14:paraId="08B33ACD" w14:textId="77777777" w:rsidR="002D23C4" w:rsidRDefault="002D23C4">
            <w:pPr>
              <w:pStyle w:val="Footer"/>
              <w:tabs>
                <w:tab w:val="clear" w:pos="4320"/>
                <w:tab w:val="clear" w:pos="8640"/>
              </w:tabs>
              <w:rPr>
                <w:rFonts w:ascii="Arial" w:hAnsi="Arial"/>
                <w:b/>
                <w:sz w:val="20"/>
              </w:rPr>
            </w:pPr>
          </w:p>
        </w:tc>
        <w:tc>
          <w:tcPr>
            <w:tcW w:w="8280" w:type="dxa"/>
            <w:gridSpan w:val="13"/>
            <w:tcBorders>
              <w:top w:val="single" w:sz="24" w:space="0" w:color="auto"/>
              <w:left w:val="nil"/>
              <w:bottom w:val="nil"/>
              <w:right w:val="nil"/>
            </w:tcBorders>
            <w:vAlign w:val="bottom"/>
          </w:tcPr>
          <w:p w14:paraId="5EE38D88" w14:textId="77777777" w:rsidR="002D23C4" w:rsidRDefault="002D23C4">
            <w:pPr>
              <w:pStyle w:val="Footer"/>
              <w:tabs>
                <w:tab w:val="clear" w:pos="4320"/>
                <w:tab w:val="clear" w:pos="8640"/>
              </w:tabs>
              <w:rPr>
                <w:rFonts w:ascii="Arial" w:hAnsi="Arial"/>
                <w:b/>
                <w:sz w:val="10"/>
              </w:rPr>
            </w:pPr>
          </w:p>
        </w:tc>
      </w:tr>
      <w:tr w:rsidR="002D23C4" w14:paraId="12CA307F" w14:textId="77777777">
        <w:tblPrEx>
          <w:tblCellMar>
            <w:top w:w="0" w:type="dxa"/>
            <w:bottom w:w="0" w:type="dxa"/>
          </w:tblCellMar>
        </w:tblPrEx>
        <w:trPr>
          <w:cantSplit/>
          <w:trHeight w:hRule="exact" w:val="343"/>
        </w:trPr>
        <w:tc>
          <w:tcPr>
            <w:tcW w:w="1530" w:type="dxa"/>
            <w:gridSpan w:val="2"/>
            <w:tcBorders>
              <w:top w:val="nil"/>
              <w:left w:val="nil"/>
              <w:bottom w:val="nil"/>
            </w:tcBorders>
            <w:vAlign w:val="bottom"/>
          </w:tcPr>
          <w:p w14:paraId="1AF1E0ED" w14:textId="77777777" w:rsidR="002D23C4" w:rsidRDefault="002D23C4">
            <w:pPr>
              <w:pStyle w:val="Footer"/>
              <w:tabs>
                <w:tab w:val="clear" w:pos="4320"/>
                <w:tab w:val="clear" w:pos="8640"/>
              </w:tabs>
              <w:rPr>
                <w:sz w:val="20"/>
              </w:rPr>
            </w:pPr>
            <w:r>
              <w:rPr>
                <w:sz w:val="20"/>
              </w:rPr>
              <w:t>Worker’s name:</w:t>
            </w:r>
          </w:p>
        </w:tc>
        <w:tc>
          <w:tcPr>
            <w:tcW w:w="3847" w:type="dxa"/>
            <w:gridSpan w:val="3"/>
            <w:tcBorders>
              <w:top w:val="nil"/>
              <w:bottom w:val="single" w:sz="4" w:space="0" w:color="auto"/>
            </w:tcBorders>
            <w:vAlign w:val="bottom"/>
          </w:tcPr>
          <w:p w14:paraId="4C4EB385" w14:textId="77777777" w:rsidR="002D23C4" w:rsidRDefault="002D23C4">
            <w:pPr>
              <w:pStyle w:val="Footer"/>
              <w:tabs>
                <w:tab w:val="clear" w:pos="4320"/>
                <w:tab w:val="clear" w:pos="8640"/>
              </w:tabs>
              <w:rPr>
                <w:rFonts w:ascii="Arial" w:hAnsi="Arial"/>
                <w:b/>
                <w:sz w:val="20"/>
              </w:rPr>
            </w:pPr>
            <w:r>
              <w:rPr>
                <w:rFonts w:ascii="Arial" w:hAnsi="Arial"/>
                <w:b/>
                <w:sz w:val="20"/>
              </w:rPr>
              <w:fldChar w:fldCharType="begin">
                <w:ffData>
                  <w:name w:val="Text1"/>
                  <w:enabled/>
                  <w:calcOnExit w:val="0"/>
                  <w:statusText w:type="text" w:val="Worker's name"/>
                  <w:textInput/>
                </w:ffData>
              </w:fldChar>
            </w:r>
            <w:bookmarkStart w:id="0" w:name="Text1"/>
            <w:r>
              <w:rPr>
                <w:rFonts w:ascii="Arial" w:hAnsi="Arial"/>
                <w:b/>
                <w:sz w:val="20"/>
              </w:rPr>
              <w:instrText xml:space="preserve"> FORMTEXT </w:instrText>
            </w:r>
            <w:r>
              <w:rPr>
                <w:rFonts w:ascii="Arial" w:hAnsi="Arial"/>
                <w:b/>
                <w:sz w:val="20"/>
              </w:rPr>
            </w:r>
            <w:r>
              <w:rPr>
                <w:rFonts w:ascii="Arial" w:hAnsi="Arial"/>
                <w:b/>
                <w:sz w:val="20"/>
              </w:rPr>
              <w:fldChar w:fldCharType="separate"/>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Pr>
                <w:rFonts w:ascii="Arial" w:hAnsi="Arial"/>
                <w:b/>
                <w:sz w:val="20"/>
              </w:rPr>
              <w:fldChar w:fldCharType="end"/>
            </w:r>
            <w:bookmarkEnd w:id="0"/>
          </w:p>
        </w:tc>
        <w:tc>
          <w:tcPr>
            <w:tcW w:w="1080" w:type="dxa"/>
            <w:gridSpan w:val="2"/>
            <w:tcBorders>
              <w:top w:val="nil"/>
              <w:bottom w:val="nil"/>
            </w:tcBorders>
            <w:vAlign w:val="bottom"/>
          </w:tcPr>
          <w:p w14:paraId="0249E3D7" w14:textId="77777777" w:rsidR="002D23C4" w:rsidRDefault="002D23C4">
            <w:pPr>
              <w:pStyle w:val="Footer"/>
              <w:tabs>
                <w:tab w:val="clear" w:pos="4320"/>
                <w:tab w:val="clear" w:pos="8640"/>
              </w:tabs>
              <w:rPr>
                <w:sz w:val="20"/>
              </w:rPr>
            </w:pPr>
            <w:r>
              <w:rPr>
                <w:sz w:val="20"/>
              </w:rPr>
              <w:t>WCD no.:</w:t>
            </w:r>
          </w:p>
        </w:tc>
        <w:tc>
          <w:tcPr>
            <w:tcW w:w="1463" w:type="dxa"/>
            <w:gridSpan w:val="7"/>
            <w:tcBorders>
              <w:top w:val="nil"/>
              <w:bottom w:val="single" w:sz="4" w:space="0" w:color="auto"/>
            </w:tcBorders>
            <w:vAlign w:val="bottom"/>
          </w:tcPr>
          <w:p w14:paraId="67B65F82" w14:textId="77777777" w:rsidR="002D23C4" w:rsidRDefault="002D23C4">
            <w:pPr>
              <w:pStyle w:val="Footer"/>
              <w:tabs>
                <w:tab w:val="clear" w:pos="4320"/>
                <w:tab w:val="clear" w:pos="8640"/>
              </w:tabs>
              <w:rPr>
                <w:sz w:val="20"/>
              </w:rPr>
            </w:pPr>
            <w:r>
              <w:rPr>
                <w:rFonts w:ascii="Arial" w:hAnsi="Arial"/>
                <w:b/>
                <w:sz w:val="20"/>
              </w:rPr>
              <w:fldChar w:fldCharType="begin">
                <w:ffData>
                  <w:name w:val=""/>
                  <w:enabled/>
                  <w:calcOnExit w:val="0"/>
                  <w:statusText w:type="text" w:val="WCD file no. (if known); Letter followed by six numerals"/>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Pr>
                <w:rFonts w:ascii="Arial" w:hAnsi="Arial"/>
                <w:b/>
                <w:sz w:val="20"/>
              </w:rPr>
              <w:fldChar w:fldCharType="end"/>
            </w:r>
          </w:p>
        </w:tc>
        <w:tc>
          <w:tcPr>
            <w:tcW w:w="1440" w:type="dxa"/>
            <w:tcBorders>
              <w:top w:val="nil"/>
              <w:bottom w:val="nil"/>
            </w:tcBorders>
            <w:vAlign w:val="bottom"/>
          </w:tcPr>
          <w:p w14:paraId="5A7AE51B" w14:textId="77777777" w:rsidR="002D23C4" w:rsidRDefault="002D23C4">
            <w:pPr>
              <w:pStyle w:val="Footer"/>
              <w:tabs>
                <w:tab w:val="clear" w:pos="4320"/>
                <w:tab w:val="clear" w:pos="8640"/>
              </w:tabs>
              <w:rPr>
                <w:sz w:val="20"/>
              </w:rPr>
            </w:pPr>
            <w:r>
              <w:rPr>
                <w:sz w:val="20"/>
              </w:rPr>
              <w:t>Date of injury:</w:t>
            </w:r>
          </w:p>
        </w:tc>
        <w:tc>
          <w:tcPr>
            <w:tcW w:w="1440" w:type="dxa"/>
            <w:tcBorders>
              <w:top w:val="nil"/>
              <w:bottom w:val="single" w:sz="4" w:space="0" w:color="auto"/>
              <w:right w:val="nil"/>
            </w:tcBorders>
            <w:vAlign w:val="bottom"/>
          </w:tcPr>
          <w:p w14:paraId="37B41659" w14:textId="77777777" w:rsidR="002D23C4" w:rsidRDefault="002D23C4">
            <w:pPr>
              <w:pStyle w:val="Footer"/>
              <w:tabs>
                <w:tab w:val="clear" w:pos="4320"/>
                <w:tab w:val="clear" w:pos="8640"/>
              </w:tabs>
              <w:rPr>
                <w:rFonts w:ascii="Arial" w:hAnsi="Arial"/>
                <w:b/>
                <w:sz w:val="20"/>
              </w:rPr>
            </w:pPr>
            <w:r>
              <w:rPr>
                <w:rFonts w:ascii="Arial" w:hAnsi="Arial"/>
                <w:b/>
                <w:sz w:val="20"/>
              </w:rPr>
              <w:fldChar w:fldCharType="begin">
                <w:ffData>
                  <w:name w:val="Text8"/>
                  <w:enabled/>
                  <w:calcOnExit w:val="0"/>
                  <w:statusText w:type="text" w:val="Date of injury"/>
                  <w:textInput>
                    <w:type w:val="date"/>
                    <w:format w:val="M/d/yyyy"/>
                  </w:textInput>
                </w:ffData>
              </w:fldChar>
            </w:r>
            <w:bookmarkStart w:id="1" w:name="Text8"/>
            <w:r>
              <w:rPr>
                <w:rFonts w:ascii="Arial" w:hAnsi="Arial"/>
                <w:b/>
                <w:sz w:val="20"/>
              </w:rPr>
              <w:instrText xml:space="preserve"> FORMTEXT </w:instrText>
            </w:r>
            <w:r>
              <w:rPr>
                <w:rFonts w:ascii="Arial" w:hAnsi="Arial"/>
                <w:b/>
                <w:sz w:val="20"/>
              </w:rPr>
            </w:r>
            <w:r>
              <w:rPr>
                <w:rFonts w:ascii="Arial" w:hAnsi="Arial"/>
                <w:b/>
                <w:sz w:val="20"/>
              </w:rPr>
              <w:fldChar w:fldCharType="separate"/>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Pr>
                <w:rFonts w:ascii="Arial" w:hAnsi="Arial"/>
                <w:b/>
                <w:sz w:val="20"/>
              </w:rPr>
              <w:fldChar w:fldCharType="end"/>
            </w:r>
            <w:bookmarkEnd w:id="1"/>
          </w:p>
        </w:tc>
      </w:tr>
      <w:tr w:rsidR="002D23C4" w14:paraId="0EBB1DD8" w14:textId="77777777">
        <w:tblPrEx>
          <w:tblCellMar>
            <w:top w:w="0" w:type="dxa"/>
            <w:bottom w:w="0" w:type="dxa"/>
          </w:tblCellMar>
        </w:tblPrEx>
        <w:trPr>
          <w:cantSplit/>
          <w:trHeight w:hRule="exact" w:val="316"/>
        </w:trPr>
        <w:tc>
          <w:tcPr>
            <w:tcW w:w="1080" w:type="dxa"/>
            <w:vMerge w:val="restart"/>
            <w:tcBorders>
              <w:top w:val="nil"/>
              <w:left w:val="nil"/>
              <w:bottom w:val="nil"/>
            </w:tcBorders>
          </w:tcPr>
          <w:p w14:paraId="71B33BA5" w14:textId="77777777" w:rsidR="002D23C4" w:rsidRDefault="002D23C4">
            <w:pPr>
              <w:pStyle w:val="Footer"/>
              <w:tabs>
                <w:tab w:val="clear" w:pos="4320"/>
                <w:tab w:val="clear" w:pos="8640"/>
              </w:tabs>
              <w:rPr>
                <w:sz w:val="20"/>
              </w:rPr>
            </w:pPr>
            <w:r>
              <w:rPr>
                <w:sz w:val="20"/>
              </w:rPr>
              <w:t xml:space="preserve">Address: </w:t>
            </w:r>
            <w:bookmarkStart w:id="2" w:name="Text2"/>
          </w:p>
        </w:tc>
        <w:bookmarkEnd w:id="2"/>
        <w:tc>
          <w:tcPr>
            <w:tcW w:w="4297" w:type="dxa"/>
            <w:gridSpan w:val="4"/>
            <w:tcBorders>
              <w:top w:val="nil"/>
              <w:bottom w:val="single" w:sz="4" w:space="0" w:color="auto"/>
            </w:tcBorders>
            <w:vAlign w:val="bottom"/>
          </w:tcPr>
          <w:p w14:paraId="04041C09" w14:textId="77777777" w:rsidR="002D23C4" w:rsidRDefault="002D23C4">
            <w:pPr>
              <w:pStyle w:val="Footer"/>
              <w:tabs>
                <w:tab w:val="clear" w:pos="4320"/>
                <w:tab w:val="clear" w:pos="8640"/>
              </w:tabs>
              <w:rPr>
                <w:sz w:val="20"/>
              </w:rPr>
            </w:pPr>
            <w:r>
              <w:rPr>
                <w:rFonts w:ascii="Arial" w:hAnsi="Arial"/>
                <w:b/>
                <w:sz w:val="20"/>
              </w:rPr>
              <w:fldChar w:fldCharType="begin">
                <w:ffData>
                  <w:name w:val=""/>
                  <w:enabled/>
                  <w:calcOnExit w:val="0"/>
                  <w:statusText w:type="text" w:val="Worker's mailing address"/>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Pr>
                <w:rFonts w:ascii="Arial" w:hAnsi="Arial"/>
                <w:b/>
                <w:sz w:val="20"/>
              </w:rPr>
              <w:fldChar w:fldCharType="end"/>
            </w:r>
          </w:p>
        </w:tc>
        <w:tc>
          <w:tcPr>
            <w:tcW w:w="2120" w:type="dxa"/>
            <w:gridSpan w:val="7"/>
            <w:tcBorders>
              <w:top w:val="nil"/>
              <w:bottom w:val="nil"/>
            </w:tcBorders>
            <w:vAlign w:val="bottom"/>
          </w:tcPr>
          <w:p w14:paraId="2CB438BF" w14:textId="77777777" w:rsidR="002D23C4" w:rsidRDefault="002D23C4">
            <w:pPr>
              <w:pStyle w:val="Footer"/>
              <w:tabs>
                <w:tab w:val="clear" w:pos="4320"/>
                <w:tab w:val="clear" w:pos="8640"/>
              </w:tabs>
              <w:rPr>
                <w:sz w:val="20"/>
              </w:rPr>
            </w:pPr>
            <w:r>
              <w:rPr>
                <w:sz w:val="20"/>
              </w:rPr>
              <w:t>Worker’s date of birth:</w:t>
            </w:r>
          </w:p>
        </w:tc>
        <w:tc>
          <w:tcPr>
            <w:tcW w:w="3303" w:type="dxa"/>
            <w:gridSpan w:val="4"/>
            <w:tcBorders>
              <w:top w:val="nil"/>
              <w:bottom w:val="single" w:sz="4" w:space="0" w:color="auto"/>
              <w:right w:val="nil"/>
            </w:tcBorders>
            <w:vAlign w:val="bottom"/>
          </w:tcPr>
          <w:p w14:paraId="18F1C910" w14:textId="77777777" w:rsidR="002D23C4" w:rsidRDefault="002D23C4">
            <w:pPr>
              <w:pStyle w:val="Footer"/>
              <w:tabs>
                <w:tab w:val="clear" w:pos="4320"/>
                <w:tab w:val="clear" w:pos="8640"/>
              </w:tabs>
              <w:rPr>
                <w:rFonts w:ascii="Arial" w:hAnsi="Arial"/>
                <w:b/>
                <w:sz w:val="20"/>
              </w:rPr>
            </w:pPr>
            <w:r>
              <w:rPr>
                <w:rFonts w:ascii="Arial" w:hAnsi="Arial"/>
                <w:b/>
                <w:sz w:val="20"/>
              </w:rPr>
              <w:fldChar w:fldCharType="begin">
                <w:ffData>
                  <w:name w:val="Text9"/>
                  <w:enabled/>
                  <w:calcOnExit w:val="0"/>
                  <w:statusText w:type="text" w:val="Worker's SSN"/>
                  <w:textInput/>
                </w:ffData>
              </w:fldChar>
            </w:r>
            <w:bookmarkStart w:id="3" w:name="Text9"/>
            <w:r>
              <w:rPr>
                <w:rFonts w:ascii="Arial" w:hAnsi="Arial"/>
                <w:b/>
                <w:sz w:val="20"/>
              </w:rPr>
              <w:instrText xml:space="preserve"> FORMTEXT </w:instrText>
            </w:r>
            <w:r>
              <w:rPr>
                <w:rFonts w:ascii="Arial" w:hAnsi="Arial"/>
                <w:b/>
                <w:sz w:val="20"/>
              </w:rPr>
            </w:r>
            <w:r>
              <w:rPr>
                <w:rFonts w:ascii="Arial" w:hAnsi="Arial"/>
                <w:b/>
                <w:sz w:val="20"/>
              </w:rPr>
              <w:fldChar w:fldCharType="separate"/>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Pr>
                <w:rFonts w:ascii="Arial" w:hAnsi="Arial"/>
                <w:b/>
                <w:sz w:val="20"/>
              </w:rPr>
              <w:fldChar w:fldCharType="end"/>
            </w:r>
            <w:bookmarkEnd w:id="3"/>
          </w:p>
        </w:tc>
      </w:tr>
      <w:tr w:rsidR="002D23C4" w14:paraId="18BBDD14" w14:textId="77777777">
        <w:tblPrEx>
          <w:tblCellMar>
            <w:top w:w="0" w:type="dxa"/>
            <w:bottom w:w="0" w:type="dxa"/>
          </w:tblCellMar>
        </w:tblPrEx>
        <w:trPr>
          <w:cantSplit/>
          <w:trHeight w:hRule="exact" w:val="325"/>
        </w:trPr>
        <w:tc>
          <w:tcPr>
            <w:tcW w:w="1080" w:type="dxa"/>
            <w:vMerge/>
            <w:tcBorders>
              <w:top w:val="nil"/>
              <w:left w:val="nil"/>
              <w:bottom w:val="nil"/>
            </w:tcBorders>
          </w:tcPr>
          <w:p w14:paraId="3B748F55" w14:textId="77777777" w:rsidR="002D23C4" w:rsidRDefault="002D23C4">
            <w:pPr>
              <w:pStyle w:val="Footer"/>
              <w:tabs>
                <w:tab w:val="clear" w:pos="4320"/>
                <w:tab w:val="clear" w:pos="8640"/>
              </w:tabs>
              <w:rPr>
                <w:sz w:val="20"/>
              </w:rPr>
            </w:pPr>
          </w:p>
        </w:tc>
        <w:tc>
          <w:tcPr>
            <w:tcW w:w="4297" w:type="dxa"/>
            <w:gridSpan w:val="4"/>
            <w:tcBorders>
              <w:top w:val="single" w:sz="4" w:space="0" w:color="auto"/>
              <w:bottom w:val="single" w:sz="4" w:space="0" w:color="auto"/>
            </w:tcBorders>
            <w:vAlign w:val="bottom"/>
          </w:tcPr>
          <w:p w14:paraId="01AB7BA3" w14:textId="77777777" w:rsidR="002D23C4" w:rsidRPr="0034190E" w:rsidRDefault="002D23C4">
            <w:pPr>
              <w:pStyle w:val="Footer"/>
              <w:tabs>
                <w:tab w:val="clear" w:pos="4320"/>
                <w:tab w:val="clear" w:pos="8640"/>
              </w:tabs>
              <w:rPr>
                <w:b/>
                <w:sz w:val="20"/>
              </w:rPr>
            </w:pPr>
            <w:r w:rsidRPr="0034190E">
              <w:rPr>
                <w:b/>
                <w:sz w:val="20"/>
              </w:rPr>
              <w:fldChar w:fldCharType="begin">
                <w:ffData>
                  <w:name w:val="Text13"/>
                  <w:enabled/>
                  <w:calcOnExit w:val="0"/>
                  <w:textInput/>
                </w:ffData>
              </w:fldChar>
            </w:r>
            <w:bookmarkStart w:id="4" w:name="Text13"/>
            <w:r w:rsidRPr="0034190E">
              <w:rPr>
                <w:b/>
                <w:sz w:val="20"/>
              </w:rPr>
              <w:instrText xml:space="preserve"> FORMTEXT </w:instrText>
            </w:r>
            <w:r w:rsidRPr="0034190E">
              <w:rPr>
                <w:b/>
                <w:sz w:val="20"/>
              </w:rPr>
            </w:r>
            <w:r w:rsidRPr="0034190E">
              <w:rPr>
                <w:b/>
                <w:sz w:val="20"/>
              </w:rPr>
              <w:fldChar w:fldCharType="separate"/>
            </w:r>
            <w:r w:rsidR="006643F5">
              <w:rPr>
                <w:b/>
                <w:noProof/>
                <w:sz w:val="20"/>
              </w:rPr>
              <w:t> </w:t>
            </w:r>
            <w:r w:rsidR="006643F5">
              <w:rPr>
                <w:b/>
                <w:noProof/>
                <w:sz w:val="20"/>
              </w:rPr>
              <w:t> </w:t>
            </w:r>
            <w:r w:rsidR="006643F5">
              <w:rPr>
                <w:b/>
                <w:noProof/>
                <w:sz w:val="20"/>
              </w:rPr>
              <w:t> </w:t>
            </w:r>
            <w:r w:rsidR="006643F5">
              <w:rPr>
                <w:b/>
                <w:noProof/>
                <w:sz w:val="20"/>
              </w:rPr>
              <w:t> </w:t>
            </w:r>
            <w:r w:rsidR="006643F5">
              <w:rPr>
                <w:b/>
                <w:noProof/>
                <w:sz w:val="20"/>
              </w:rPr>
              <w:t> </w:t>
            </w:r>
            <w:r w:rsidRPr="0034190E">
              <w:rPr>
                <w:b/>
                <w:sz w:val="20"/>
              </w:rPr>
              <w:fldChar w:fldCharType="end"/>
            </w:r>
            <w:bookmarkEnd w:id="4"/>
          </w:p>
        </w:tc>
        <w:tc>
          <w:tcPr>
            <w:tcW w:w="1643" w:type="dxa"/>
            <w:gridSpan w:val="6"/>
            <w:tcBorders>
              <w:top w:val="nil"/>
              <w:bottom w:val="nil"/>
            </w:tcBorders>
            <w:vAlign w:val="bottom"/>
          </w:tcPr>
          <w:p w14:paraId="2AB2C1D5" w14:textId="77777777" w:rsidR="002D23C4" w:rsidRDefault="002D23C4">
            <w:pPr>
              <w:pStyle w:val="Footer"/>
              <w:tabs>
                <w:tab w:val="clear" w:pos="4320"/>
                <w:tab w:val="clear" w:pos="8640"/>
              </w:tabs>
              <w:rPr>
                <w:sz w:val="20"/>
              </w:rPr>
            </w:pPr>
            <w:r>
              <w:rPr>
                <w:sz w:val="20"/>
              </w:rPr>
              <w:t>Insurer claim no.:</w:t>
            </w:r>
          </w:p>
        </w:tc>
        <w:tc>
          <w:tcPr>
            <w:tcW w:w="3780" w:type="dxa"/>
            <w:gridSpan w:val="5"/>
            <w:tcBorders>
              <w:top w:val="nil"/>
              <w:bottom w:val="single" w:sz="4" w:space="0" w:color="auto"/>
              <w:right w:val="nil"/>
            </w:tcBorders>
            <w:vAlign w:val="bottom"/>
          </w:tcPr>
          <w:p w14:paraId="26C2C2E7" w14:textId="77777777" w:rsidR="002D23C4" w:rsidRDefault="002D23C4">
            <w:pPr>
              <w:pStyle w:val="Footer"/>
              <w:tabs>
                <w:tab w:val="clear" w:pos="4320"/>
                <w:tab w:val="clear" w:pos="8640"/>
              </w:tabs>
              <w:rPr>
                <w:sz w:val="20"/>
              </w:rPr>
            </w:pPr>
            <w:r>
              <w:rPr>
                <w:rFonts w:ascii="Arial" w:hAnsi="Arial"/>
                <w:b/>
                <w:sz w:val="20"/>
              </w:rPr>
              <w:fldChar w:fldCharType="begin">
                <w:ffData>
                  <w:name w:val=""/>
                  <w:enabled/>
                  <w:calcOnExit w:val="0"/>
                  <w:statusText w:type="text" w:val="Insurer's claim number"/>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Pr>
                <w:rFonts w:ascii="Arial" w:hAnsi="Arial"/>
                <w:b/>
                <w:sz w:val="20"/>
              </w:rPr>
              <w:fldChar w:fldCharType="end"/>
            </w:r>
          </w:p>
        </w:tc>
      </w:tr>
      <w:tr w:rsidR="002D23C4" w14:paraId="3CC78552" w14:textId="77777777">
        <w:tblPrEx>
          <w:tblCellMar>
            <w:top w:w="0" w:type="dxa"/>
            <w:bottom w:w="0" w:type="dxa"/>
          </w:tblCellMar>
        </w:tblPrEx>
        <w:trPr>
          <w:cantSplit/>
          <w:trHeight w:hRule="exact" w:val="361"/>
        </w:trPr>
        <w:tc>
          <w:tcPr>
            <w:tcW w:w="1080" w:type="dxa"/>
            <w:tcBorders>
              <w:top w:val="nil"/>
              <w:left w:val="nil"/>
              <w:bottom w:val="nil"/>
            </w:tcBorders>
            <w:vAlign w:val="bottom"/>
          </w:tcPr>
          <w:p w14:paraId="7A1D14D7" w14:textId="77777777" w:rsidR="002D23C4" w:rsidRDefault="002D23C4">
            <w:pPr>
              <w:pStyle w:val="Footer"/>
              <w:tabs>
                <w:tab w:val="clear" w:pos="4320"/>
                <w:tab w:val="clear" w:pos="8640"/>
              </w:tabs>
              <w:rPr>
                <w:sz w:val="20"/>
              </w:rPr>
            </w:pPr>
            <w:r>
              <w:rPr>
                <w:sz w:val="20"/>
              </w:rPr>
              <w:t>Phone no.:</w:t>
            </w:r>
          </w:p>
        </w:tc>
        <w:tc>
          <w:tcPr>
            <w:tcW w:w="4297" w:type="dxa"/>
            <w:gridSpan w:val="4"/>
            <w:tcBorders>
              <w:top w:val="nil"/>
              <w:bottom w:val="single" w:sz="4" w:space="0" w:color="auto"/>
            </w:tcBorders>
            <w:vAlign w:val="bottom"/>
          </w:tcPr>
          <w:p w14:paraId="48B56E5F" w14:textId="77777777" w:rsidR="002D23C4" w:rsidRDefault="002D23C4">
            <w:pPr>
              <w:pStyle w:val="Footer"/>
              <w:tabs>
                <w:tab w:val="clear" w:pos="4320"/>
                <w:tab w:val="clear" w:pos="8640"/>
              </w:tabs>
              <w:rPr>
                <w:sz w:val="20"/>
              </w:rPr>
            </w:pPr>
            <w:r>
              <w:rPr>
                <w:rFonts w:ascii="Arial" w:hAnsi="Arial"/>
                <w:b/>
                <w:sz w:val="20"/>
              </w:rPr>
              <w:fldChar w:fldCharType="begin">
                <w:ffData>
                  <w:name w:val=""/>
                  <w:enabled/>
                  <w:calcOnExit w:val="0"/>
                  <w:statusText w:type="text" w:val="Worker's phone number"/>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Pr>
                <w:rFonts w:ascii="Arial" w:hAnsi="Arial"/>
                <w:b/>
                <w:sz w:val="20"/>
              </w:rPr>
              <w:fldChar w:fldCharType="end"/>
            </w:r>
          </w:p>
        </w:tc>
        <w:tc>
          <w:tcPr>
            <w:tcW w:w="1380" w:type="dxa"/>
            <w:gridSpan w:val="5"/>
            <w:tcBorders>
              <w:top w:val="nil"/>
              <w:bottom w:val="nil"/>
            </w:tcBorders>
            <w:vAlign w:val="bottom"/>
          </w:tcPr>
          <w:p w14:paraId="73580C7F" w14:textId="77777777" w:rsidR="002D23C4" w:rsidRDefault="002D23C4">
            <w:pPr>
              <w:pStyle w:val="Footer"/>
              <w:tabs>
                <w:tab w:val="clear" w:pos="4320"/>
                <w:tab w:val="clear" w:pos="8640"/>
              </w:tabs>
              <w:rPr>
                <w:sz w:val="20"/>
              </w:rPr>
            </w:pPr>
            <w:r>
              <w:rPr>
                <w:sz w:val="20"/>
              </w:rPr>
              <w:t>Insurer name:</w:t>
            </w:r>
          </w:p>
        </w:tc>
        <w:tc>
          <w:tcPr>
            <w:tcW w:w="4043" w:type="dxa"/>
            <w:gridSpan w:val="6"/>
            <w:tcBorders>
              <w:top w:val="nil"/>
              <w:bottom w:val="single" w:sz="4" w:space="0" w:color="auto"/>
              <w:right w:val="nil"/>
            </w:tcBorders>
            <w:vAlign w:val="bottom"/>
          </w:tcPr>
          <w:p w14:paraId="13E46A1D" w14:textId="77777777" w:rsidR="002D23C4" w:rsidRDefault="002D23C4">
            <w:pPr>
              <w:pStyle w:val="Footer"/>
              <w:tabs>
                <w:tab w:val="clear" w:pos="4320"/>
                <w:tab w:val="clear" w:pos="8640"/>
              </w:tabs>
              <w:rPr>
                <w:sz w:val="20"/>
              </w:rPr>
            </w:pPr>
            <w:r>
              <w:rPr>
                <w:rFonts w:ascii="Arial" w:hAnsi="Arial"/>
                <w:b/>
                <w:sz w:val="20"/>
              </w:rPr>
              <w:fldChar w:fldCharType="begin">
                <w:ffData>
                  <w:name w:val=""/>
                  <w:enabled/>
                  <w:calcOnExit w:val="0"/>
                  <w:statusText w:type="text" w:val="Insurer's name"/>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Pr>
                <w:rFonts w:ascii="Arial" w:hAnsi="Arial"/>
                <w:b/>
                <w:sz w:val="20"/>
              </w:rPr>
              <w:fldChar w:fldCharType="end"/>
            </w:r>
          </w:p>
        </w:tc>
      </w:tr>
      <w:tr w:rsidR="002D23C4" w14:paraId="291850A3" w14:textId="77777777">
        <w:tblPrEx>
          <w:tblCellMar>
            <w:top w:w="0" w:type="dxa"/>
            <w:bottom w:w="0" w:type="dxa"/>
          </w:tblCellMar>
        </w:tblPrEx>
        <w:trPr>
          <w:cantSplit/>
          <w:trHeight w:hRule="exact" w:val="360"/>
        </w:trPr>
        <w:tc>
          <w:tcPr>
            <w:tcW w:w="1080" w:type="dxa"/>
            <w:tcBorders>
              <w:top w:val="nil"/>
              <w:left w:val="nil"/>
              <w:bottom w:val="nil"/>
              <w:right w:val="nil"/>
            </w:tcBorders>
            <w:vAlign w:val="bottom"/>
          </w:tcPr>
          <w:p w14:paraId="4D5269C3" w14:textId="77777777" w:rsidR="002D23C4" w:rsidRDefault="002D23C4" w:rsidP="00FE4A37">
            <w:pPr>
              <w:pStyle w:val="Footer"/>
              <w:tabs>
                <w:tab w:val="clear" w:pos="4320"/>
                <w:tab w:val="clear" w:pos="8640"/>
              </w:tabs>
              <w:rPr>
                <w:sz w:val="20"/>
              </w:rPr>
            </w:pPr>
            <w:r>
              <w:rPr>
                <w:sz w:val="20"/>
              </w:rPr>
              <w:t>Email:</w:t>
            </w:r>
          </w:p>
        </w:tc>
        <w:tc>
          <w:tcPr>
            <w:tcW w:w="4297" w:type="dxa"/>
            <w:gridSpan w:val="4"/>
            <w:tcBorders>
              <w:top w:val="single" w:sz="4" w:space="0" w:color="auto"/>
              <w:left w:val="nil"/>
              <w:bottom w:val="single" w:sz="2" w:space="0" w:color="auto"/>
            </w:tcBorders>
            <w:vAlign w:val="bottom"/>
          </w:tcPr>
          <w:p w14:paraId="6DB048E9" w14:textId="77777777" w:rsidR="002D23C4" w:rsidRDefault="002D23C4">
            <w:pPr>
              <w:pStyle w:val="Footer"/>
              <w:tabs>
                <w:tab w:val="clear" w:pos="4320"/>
                <w:tab w:val="clear" w:pos="8640"/>
              </w:tabs>
              <w:rPr>
                <w:rFonts w:ascii="Arial" w:hAnsi="Arial"/>
                <w:b/>
                <w:sz w:val="20"/>
              </w:rPr>
            </w:pPr>
            <w:r>
              <w:rPr>
                <w:rFonts w:ascii="Arial" w:hAnsi="Arial"/>
                <w:b/>
                <w:sz w:val="20"/>
              </w:rPr>
              <w:fldChar w:fldCharType="begin">
                <w:ffData>
                  <w:name w:val=""/>
                  <w:enabled/>
                  <w:calcOnExit w:val="0"/>
                  <w:statusText w:type="text" w:val="Name of worker's attorney, if an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Pr>
                <w:rFonts w:ascii="Arial" w:hAnsi="Arial"/>
                <w:b/>
                <w:sz w:val="20"/>
              </w:rPr>
              <w:fldChar w:fldCharType="end"/>
            </w:r>
          </w:p>
        </w:tc>
        <w:tc>
          <w:tcPr>
            <w:tcW w:w="860" w:type="dxa"/>
            <w:tcBorders>
              <w:top w:val="nil"/>
              <w:bottom w:val="nil"/>
              <w:right w:val="nil"/>
            </w:tcBorders>
            <w:vAlign w:val="bottom"/>
          </w:tcPr>
          <w:p w14:paraId="1EEA0224" w14:textId="77777777" w:rsidR="002D23C4" w:rsidRDefault="002D23C4" w:rsidP="00FE4A37">
            <w:pPr>
              <w:pStyle w:val="Footer"/>
              <w:tabs>
                <w:tab w:val="clear" w:pos="4320"/>
                <w:tab w:val="clear" w:pos="8640"/>
              </w:tabs>
              <w:rPr>
                <w:sz w:val="20"/>
              </w:rPr>
            </w:pPr>
            <w:r>
              <w:rPr>
                <w:sz w:val="20"/>
              </w:rPr>
              <w:t>Email:</w:t>
            </w:r>
          </w:p>
        </w:tc>
        <w:tc>
          <w:tcPr>
            <w:tcW w:w="4563" w:type="dxa"/>
            <w:gridSpan w:val="10"/>
            <w:tcBorders>
              <w:top w:val="nil"/>
              <w:left w:val="nil"/>
              <w:bottom w:val="single" w:sz="2" w:space="0" w:color="auto"/>
              <w:right w:val="nil"/>
            </w:tcBorders>
            <w:vAlign w:val="bottom"/>
          </w:tcPr>
          <w:p w14:paraId="1260DD59" w14:textId="77777777" w:rsidR="002D23C4" w:rsidRDefault="002D23C4">
            <w:pPr>
              <w:pStyle w:val="Footer"/>
              <w:tabs>
                <w:tab w:val="clear" w:pos="4320"/>
                <w:tab w:val="clear" w:pos="8640"/>
              </w:tabs>
              <w:rPr>
                <w:rFonts w:ascii="Arial" w:hAnsi="Arial"/>
                <w:b/>
                <w:sz w:val="20"/>
              </w:rPr>
            </w:pPr>
            <w:r>
              <w:rPr>
                <w:rFonts w:ascii="Arial" w:hAnsi="Arial"/>
                <w:b/>
                <w:sz w:val="20"/>
              </w:rPr>
              <w:fldChar w:fldCharType="begin">
                <w:ffData>
                  <w:name w:val=""/>
                  <w:enabled/>
                  <w:calcOnExit w:val="0"/>
                  <w:statusText w:type="text" w:val="Insurer's name"/>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Pr>
                <w:rFonts w:ascii="Arial" w:hAnsi="Arial"/>
                <w:b/>
                <w:sz w:val="20"/>
              </w:rPr>
              <w:fldChar w:fldCharType="end"/>
            </w:r>
          </w:p>
        </w:tc>
      </w:tr>
      <w:tr w:rsidR="002D23C4" w14:paraId="69CD0E5A" w14:textId="77777777">
        <w:tblPrEx>
          <w:tblCellMar>
            <w:top w:w="0" w:type="dxa"/>
            <w:bottom w:w="0" w:type="dxa"/>
          </w:tblCellMar>
        </w:tblPrEx>
        <w:trPr>
          <w:cantSplit/>
          <w:trHeight w:hRule="exact" w:val="360"/>
        </w:trPr>
        <w:tc>
          <w:tcPr>
            <w:tcW w:w="2637" w:type="dxa"/>
            <w:gridSpan w:val="4"/>
            <w:tcBorders>
              <w:top w:val="nil"/>
              <w:left w:val="nil"/>
              <w:bottom w:val="nil"/>
            </w:tcBorders>
            <w:vAlign w:val="bottom"/>
          </w:tcPr>
          <w:p w14:paraId="24DA44A0" w14:textId="77777777" w:rsidR="002D23C4" w:rsidRDefault="002D23C4">
            <w:pPr>
              <w:pStyle w:val="Footer"/>
              <w:tabs>
                <w:tab w:val="clear" w:pos="4320"/>
                <w:tab w:val="clear" w:pos="8640"/>
              </w:tabs>
              <w:rPr>
                <w:sz w:val="20"/>
              </w:rPr>
            </w:pPr>
            <w:r>
              <w:rPr>
                <w:sz w:val="20"/>
              </w:rPr>
              <w:t>Worker’s attorney (if known):</w:t>
            </w:r>
          </w:p>
        </w:tc>
        <w:tc>
          <w:tcPr>
            <w:tcW w:w="2740" w:type="dxa"/>
            <w:tcBorders>
              <w:top w:val="single" w:sz="2" w:space="0" w:color="auto"/>
              <w:bottom w:val="single" w:sz="4" w:space="0" w:color="auto"/>
            </w:tcBorders>
            <w:vAlign w:val="bottom"/>
          </w:tcPr>
          <w:p w14:paraId="64876592" w14:textId="77777777" w:rsidR="002D23C4" w:rsidRDefault="002D23C4">
            <w:pPr>
              <w:pStyle w:val="Footer"/>
              <w:tabs>
                <w:tab w:val="clear" w:pos="4320"/>
                <w:tab w:val="clear" w:pos="8640"/>
              </w:tabs>
              <w:rPr>
                <w:sz w:val="20"/>
              </w:rPr>
            </w:pPr>
            <w:r>
              <w:rPr>
                <w:rFonts w:ascii="Arial" w:hAnsi="Arial"/>
                <w:b/>
                <w:sz w:val="20"/>
              </w:rPr>
              <w:fldChar w:fldCharType="begin">
                <w:ffData>
                  <w:name w:val=""/>
                  <w:enabled/>
                  <w:calcOnExit w:val="0"/>
                  <w:statusText w:type="text" w:val="Name of worker's attorney, if an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Pr>
                <w:rFonts w:ascii="Arial" w:hAnsi="Arial"/>
                <w:b/>
                <w:sz w:val="20"/>
              </w:rPr>
              <w:fldChar w:fldCharType="end"/>
            </w:r>
          </w:p>
        </w:tc>
        <w:tc>
          <w:tcPr>
            <w:tcW w:w="2370" w:type="dxa"/>
            <w:gridSpan w:val="8"/>
            <w:tcBorders>
              <w:top w:val="nil"/>
              <w:bottom w:val="nil"/>
            </w:tcBorders>
            <w:vAlign w:val="bottom"/>
          </w:tcPr>
          <w:p w14:paraId="39507BC3" w14:textId="77777777" w:rsidR="002D23C4" w:rsidRDefault="002D23C4">
            <w:pPr>
              <w:pStyle w:val="Footer"/>
              <w:tabs>
                <w:tab w:val="clear" w:pos="4320"/>
                <w:tab w:val="clear" w:pos="8640"/>
              </w:tabs>
              <w:rPr>
                <w:sz w:val="20"/>
              </w:rPr>
            </w:pPr>
            <w:r>
              <w:rPr>
                <w:sz w:val="20"/>
              </w:rPr>
              <w:t>Insurer’s attorney (if any):</w:t>
            </w:r>
          </w:p>
        </w:tc>
        <w:tc>
          <w:tcPr>
            <w:tcW w:w="3053" w:type="dxa"/>
            <w:gridSpan w:val="3"/>
            <w:tcBorders>
              <w:top w:val="single" w:sz="2" w:space="0" w:color="auto"/>
              <w:bottom w:val="single" w:sz="4" w:space="0" w:color="auto"/>
              <w:right w:val="nil"/>
            </w:tcBorders>
            <w:vAlign w:val="bottom"/>
          </w:tcPr>
          <w:p w14:paraId="5FA8CCFE" w14:textId="77777777" w:rsidR="002D23C4" w:rsidRDefault="002D23C4">
            <w:pPr>
              <w:pStyle w:val="Footer"/>
              <w:tabs>
                <w:tab w:val="clear" w:pos="4320"/>
                <w:tab w:val="clear" w:pos="8640"/>
              </w:tabs>
              <w:rPr>
                <w:sz w:val="20"/>
              </w:rPr>
            </w:pPr>
            <w:r>
              <w:rPr>
                <w:rFonts w:ascii="Arial" w:hAnsi="Arial"/>
                <w:b/>
                <w:sz w:val="20"/>
              </w:rPr>
              <w:fldChar w:fldCharType="begin">
                <w:ffData>
                  <w:name w:val=""/>
                  <w:enabled/>
                  <w:calcOnExit w:val="0"/>
                  <w:statusText w:type="text" w:val="Name of insurer's attorney, if an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Pr>
                <w:rFonts w:ascii="Arial" w:hAnsi="Arial"/>
                <w:b/>
                <w:sz w:val="20"/>
              </w:rPr>
              <w:fldChar w:fldCharType="end"/>
            </w:r>
          </w:p>
        </w:tc>
      </w:tr>
      <w:tr w:rsidR="002D23C4" w14:paraId="6F951373" w14:textId="77777777">
        <w:tblPrEx>
          <w:tblCellMar>
            <w:top w:w="0" w:type="dxa"/>
            <w:bottom w:w="0" w:type="dxa"/>
          </w:tblCellMar>
        </w:tblPrEx>
        <w:trPr>
          <w:cantSplit/>
          <w:trHeight w:val="296"/>
        </w:trPr>
        <w:tc>
          <w:tcPr>
            <w:tcW w:w="1080" w:type="dxa"/>
            <w:vMerge w:val="restart"/>
            <w:tcBorders>
              <w:top w:val="nil"/>
              <w:left w:val="nil"/>
              <w:bottom w:val="nil"/>
            </w:tcBorders>
          </w:tcPr>
          <w:p w14:paraId="7AAC89FA" w14:textId="77777777" w:rsidR="002D23C4" w:rsidRDefault="002D23C4">
            <w:pPr>
              <w:pStyle w:val="Footer"/>
              <w:tabs>
                <w:tab w:val="clear" w:pos="4320"/>
                <w:tab w:val="clear" w:pos="8640"/>
              </w:tabs>
              <w:rPr>
                <w:sz w:val="20"/>
              </w:rPr>
            </w:pPr>
            <w:r>
              <w:rPr>
                <w:sz w:val="20"/>
              </w:rPr>
              <w:t xml:space="preserve">Address: </w:t>
            </w:r>
            <w:bookmarkStart w:id="5" w:name="Text5"/>
          </w:p>
        </w:tc>
        <w:bookmarkEnd w:id="5"/>
        <w:tc>
          <w:tcPr>
            <w:tcW w:w="4297" w:type="dxa"/>
            <w:gridSpan w:val="4"/>
            <w:tcBorders>
              <w:top w:val="nil"/>
              <w:bottom w:val="single" w:sz="4" w:space="0" w:color="auto"/>
            </w:tcBorders>
            <w:vAlign w:val="bottom"/>
          </w:tcPr>
          <w:p w14:paraId="4836429E" w14:textId="77777777" w:rsidR="002D23C4" w:rsidRDefault="002D23C4">
            <w:pPr>
              <w:pStyle w:val="Footer"/>
              <w:tabs>
                <w:tab w:val="clear" w:pos="4320"/>
                <w:tab w:val="clear" w:pos="8640"/>
              </w:tabs>
              <w:rPr>
                <w:sz w:val="20"/>
              </w:rPr>
            </w:pPr>
            <w:r>
              <w:rPr>
                <w:rFonts w:ascii="Arial" w:hAnsi="Arial"/>
                <w:b/>
                <w:sz w:val="20"/>
              </w:rPr>
              <w:fldChar w:fldCharType="begin">
                <w:ffData>
                  <w:name w:val=""/>
                  <w:enabled/>
                  <w:calcOnExit w:val="0"/>
                  <w:statusText w:type="text" w:val="Address of worker's attorne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Pr>
                <w:rFonts w:ascii="Arial" w:hAnsi="Arial"/>
                <w:b/>
                <w:sz w:val="20"/>
              </w:rPr>
              <w:fldChar w:fldCharType="end"/>
            </w:r>
          </w:p>
        </w:tc>
        <w:tc>
          <w:tcPr>
            <w:tcW w:w="1103" w:type="dxa"/>
            <w:gridSpan w:val="3"/>
            <w:vMerge w:val="restart"/>
            <w:tcBorders>
              <w:top w:val="nil"/>
              <w:bottom w:val="nil"/>
            </w:tcBorders>
          </w:tcPr>
          <w:p w14:paraId="64A6788B" w14:textId="77777777" w:rsidR="002D23C4" w:rsidRDefault="002D23C4">
            <w:pPr>
              <w:pStyle w:val="Footer"/>
              <w:tabs>
                <w:tab w:val="clear" w:pos="4320"/>
                <w:tab w:val="clear" w:pos="8640"/>
              </w:tabs>
              <w:rPr>
                <w:sz w:val="20"/>
              </w:rPr>
            </w:pPr>
            <w:r>
              <w:rPr>
                <w:sz w:val="20"/>
              </w:rPr>
              <w:t xml:space="preserve">Address: </w:t>
            </w:r>
          </w:p>
        </w:tc>
        <w:tc>
          <w:tcPr>
            <w:tcW w:w="4320" w:type="dxa"/>
            <w:gridSpan w:val="8"/>
            <w:tcBorders>
              <w:top w:val="nil"/>
              <w:bottom w:val="single" w:sz="4" w:space="0" w:color="auto"/>
              <w:right w:val="nil"/>
            </w:tcBorders>
            <w:vAlign w:val="bottom"/>
          </w:tcPr>
          <w:p w14:paraId="616B61D5" w14:textId="77777777" w:rsidR="002D23C4" w:rsidRDefault="002D23C4">
            <w:pPr>
              <w:pStyle w:val="Footer"/>
              <w:tabs>
                <w:tab w:val="clear" w:pos="4320"/>
                <w:tab w:val="clear" w:pos="8640"/>
              </w:tabs>
              <w:rPr>
                <w:sz w:val="20"/>
              </w:rPr>
            </w:pPr>
            <w:r>
              <w:rPr>
                <w:rFonts w:ascii="Arial" w:hAnsi="Arial"/>
                <w:b/>
                <w:sz w:val="20"/>
              </w:rPr>
              <w:fldChar w:fldCharType="begin">
                <w:ffData>
                  <w:name w:val=""/>
                  <w:enabled/>
                  <w:calcOnExit w:val="0"/>
                  <w:statusText w:type="text" w:val="Address of insurer's attorne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Pr>
                <w:rFonts w:ascii="Arial" w:hAnsi="Arial"/>
                <w:b/>
                <w:sz w:val="20"/>
              </w:rPr>
              <w:fldChar w:fldCharType="end"/>
            </w:r>
          </w:p>
        </w:tc>
      </w:tr>
      <w:tr w:rsidR="002D23C4" w14:paraId="5DE03F54" w14:textId="77777777">
        <w:tblPrEx>
          <w:tblCellMar>
            <w:top w:w="0" w:type="dxa"/>
            <w:bottom w:w="0" w:type="dxa"/>
          </w:tblCellMar>
        </w:tblPrEx>
        <w:trPr>
          <w:cantSplit/>
          <w:trHeight w:val="368"/>
        </w:trPr>
        <w:tc>
          <w:tcPr>
            <w:tcW w:w="1080" w:type="dxa"/>
            <w:vMerge/>
            <w:tcBorders>
              <w:top w:val="nil"/>
              <w:left w:val="nil"/>
              <w:bottom w:val="nil"/>
            </w:tcBorders>
          </w:tcPr>
          <w:p w14:paraId="45181245" w14:textId="77777777" w:rsidR="002D23C4" w:rsidRDefault="002D23C4">
            <w:pPr>
              <w:pStyle w:val="Footer"/>
              <w:tabs>
                <w:tab w:val="clear" w:pos="4320"/>
                <w:tab w:val="clear" w:pos="8640"/>
              </w:tabs>
              <w:rPr>
                <w:sz w:val="20"/>
              </w:rPr>
            </w:pPr>
          </w:p>
        </w:tc>
        <w:tc>
          <w:tcPr>
            <w:tcW w:w="4297" w:type="dxa"/>
            <w:gridSpan w:val="4"/>
            <w:tcBorders>
              <w:top w:val="nil"/>
              <w:bottom w:val="nil"/>
            </w:tcBorders>
            <w:vAlign w:val="bottom"/>
          </w:tcPr>
          <w:p w14:paraId="4781C5B2" w14:textId="77777777" w:rsidR="002D23C4" w:rsidRDefault="002D23C4">
            <w:pPr>
              <w:pStyle w:val="Footer"/>
              <w:tabs>
                <w:tab w:val="clear" w:pos="4320"/>
                <w:tab w:val="clear" w:pos="8640"/>
              </w:tabs>
              <w:rPr>
                <w:rFonts w:ascii="Arial" w:hAnsi="Arial"/>
                <w:b/>
                <w:sz w:val="20"/>
              </w:rPr>
            </w:pPr>
            <w:r>
              <w:rPr>
                <w:rFonts w:ascii="Arial" w:hAnsi="Arial"/>
                <w:b/>
                <w:sz w:val="20"/>
              </w:rPr>
              <w:fldChar w:fldCharType="begin">
                <w:ffData>
                  <w:name w:val=""/>
                  <w:enabled/>
                  <w:calcOnExit w:val="0"/>
                  <w:statusText w:type="text" w:val="Address of insurer's attorne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Pr>
                <w:rFonts w:ascii="Arial" w:hAnsi="Arial"/>
                <w:b/>
                <w:sz w:val="20"/>
              </w:rPr>
              <w:fldChar w:fldCharType="end"/>
            </w:r>
          </w:p>
        </w:tc>
        <w:tc>
          <w:tcPr>
            <w:tcW w:w="1103" w:type="dxa"/>
            <w:gridSpan w:val="3"/>
            <w:vMerge/>
            <w:tcBorders>
              <w:top w:val="nil"/>
              <w:bottom w:val="nil"/>
            </w:tcBorders>
            <w:vAlign w:val="bottom"/>
          </w:tcPr>
          <w:p w14:paraId="588A1554" w14:textId="77777777" w:rsidR="002D23C4" w:rsidRDefault="002D23C4">
            <w:pPr>
              <w:pStyle w:val="Footer"/>
              <w:tabs>
                <w:tab w:val="clear" w:pos="4320"/>
                <w:tab w:val="clear" w:pos="8640"/>
              </w:tabs>
              <w:rPr>
                <w:sz w:val="20"/>
              </w:rPr>
            </w:pPr>
          </w:p>
        </w:tc>
        <w:tc>
          <w:tcPr>
            <w:tcW w:w="4320" w:type="dxa"/>
            <w:gridSpan w:val="8"/>
            <w:tcBorders>
              <w:top w:val="nil"/>
              <w:bottom w:val="single" w:sz="4" w:space="0" w:color="auto"/>
              <w:right w:val="nil"/>
            </w:tcBorders>
            <w:vAlign w:val="bottom"/>
          </w:tcPr>
          <w:p w14:paraId="44612549" w14:textId="77777777" w:rsidR="002D23C4" w:rsidRDefault="002D23C4">
            <w:pPr>
              <w:pStyle w:val="Footer"/>
              <w:tabs>
                <w:tab w:val="clear" w:pos="4320"/>
                <w:tab w:val="clear" w:pos="8640"/>
              </w:tabs>
              <w:rPr>
                <w:rFonts w:ascii="Arial" w:hAnsi="Arial"/>
                <w:b/>
                <w:sz w:val="20"/>
              </w:rPr>
            </w:pPr>
            <w:r>
              <w:rPr>
                <w:rFonts w:ascii="Arial" w:hAnsi="Arial"/>
                <w:b/>
                <w:sz w:val="20"/>
              </w:rPr>
              <w:fldChar w:fldCharType="begin">
                <w:ffData>
                  <w:name w:val=""/>
                  <w:enabled/>
                  <w:calcOnExit w:val="0"/>
                  <w:statusText w:type="text" w:val="Address of insurer's attorne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Pr>
                <w:rFonts w:ascii="Arial" w:hAnsi="Arial"/>
                <w:b/>
                <w:sz w:val="20"/>
              </w:rPr>
              <w:fldChar w:fldCharType="end"/>
            </w:r>
          </w:p>
        </w:tc>
      </w:tr>
      <w:tr w:rsidR="002D23C4" w14:paraId="7FCB3276" w14:textId="77777777">
        <w:tblPrEx>
          <w:tblCellMar>
            <w:top w:w="0" w:type="dxa"/>
            <w:bottom w:w="0" w:type="dxa"/>
          </w:tblCellMar>
        </w:tblPrEx>
        <w:trPr>
          <w:cantSplit/>
          <w:trHeight w:hRule="exact" w:val="316"/>
        </w:trPr>
        <w:tc>
          <w:tcPr>
            <w:tcW w:w="1080" w:type="dxa"/>
            <w:tcBorders>
              <w:top w:val="nil"/>
              <w:left w:val="nil"/>
              <w:bottom w:val="nil"/>
            </w:tcBorders>
            <w:vAlign w:val="bottom"/>
          </w:tcPr>
          <w:p w14:paraId="7EEA633C" w14:textId="77777777" w:rsidR="002D23C4" w:rsidRDefault="002D23C4">
            <w:pPr>
              <w:pStyle w:val="Footer"/>
              <w:tabs>
                <w:tab w:val="clear" w:pos="4320"/>
                <w:tab w:val="clear" w:pos="8640"/>
              </w:tabs>
              <w:rPr>
                <w:sz w:val="20"/>
              </w:rPr>
            </w:pPr>
            <w:r>
              <w:rPr>
                <w:sz w:val="20"/>
              </w:rPr>
              <w:t>Phone no.:</w:t>
            </w:r>
          </w:p>
        </w:tc>
        <w:tc>
          <w:tcPr>
            <w:tcW w:w="4297" w:type="dxa"/>
            <w:gridSpan w:val="4"/>
            <w:tcBorders>
              <w:top w:val="single" w:sz="4" w:space="0" w:color="auto"/>
              <w:bottom w:val="single" w:sz="4" w:space="0" w:color="auto"/>
            </w:tcBorders>
            <w:vAlign w:val="bottom"/>
          </w:tcPr>
          <w:p w14:paraId="00EE0051" w14:textId="77777777" w:rsidR="002D23C4" w:rsidRDefault="002D23C4">
            <w:pPr>
              <w:pStyle w:val="Footer"/>
              <w:tabs>
                <w:tab w:val="clear" w:pos="4320"/>
                <w:tab w:val="clear" w:pos="8640"/>
              </w:tabs>
              <w:rPr>
                <w:sz w:val="20"/>
              </w:rPr>
            </w:pPr>
            <w:r>
              <w:rPr>
                <w:rFonts w:ascii="Arial" w:hAnsi="Arial"/>
                <w:b/>
                <w:sz w:val="20"/>
              </w:rPr>
              <w:fldChar w:fldCharType="begin">
                <w:ffData>
                  <w:name w:val=""/>
                  <w:enabled/>
                  <w:calcOnExit w:val="0"/>
                  <w:statusText w:type="text" w:val="Phone number of worker's attorne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Pr>
                <w:rFonts w:ascii="Arial" w:hAnsi="Arial"/>
                <w:b/>
                <w:sz w:val="20"/>
              </w:rPr>
              <w:fldChar w:fldCharType="end"/>
            </w:r>
          </w:p>
        </w:tc>
        <w:tc>
          <w:tcPr>
            <w:tcW w:w="1110" w:type="dxa"/>
            <w:gridSpan w:val="4"/>
            <w:tcBorders>
              <w:top w:val="nil"/>
              <w:bottom w:val="nil"/>
            </w:tcBorders>
            <w:vAlign w:val="bottom"/>
          </w:tcPr>
          <w:p w14:paraId="458EDF4B" w14:textId="77777777" w:rsidR="002D23C4" w:rsidRDefault="002D23C4">
            <w:pPr>
              <w:pStyle w:val="Footer"/>
              <w:tabs>
                <w:tab w:val="clear" w:pos="4320"/>
                <w:tab w:val="clear" w:pos="8640"/>
              </w:tabs>
              <w:rPr>
                <w:sz w:val="20"/>
              </w:rPr>
            </w:pPr>
            <w:r>
              <w:rPr>
                <w:sz w:val="20"/>
              </w:rPr>
              <w:t>Phone no.:</w:t>
            </w:r>
          </w:p>
        </w:tc>
        <w:tc>
          <w:tcPr>
            <w:tcW w:w="4313" w:type="dxa"/>
            <w:gridSpan w:val="7"/>
            <w:tcBorders>
              <w:top w:val="nil"/>
              <w:bottom w:val="single" w:sz="4" w:space="0" w:color="auto"/>
              <w:right w:val="nil"/>
            </w:tcBorders>
            <w:vAlign w:val="bottom"/>
          </w:tcPr>
          <w:p w14:paraId="15191F1C" w14:textId="77777777" w:rsidR="002D23C4" w:rsidRDefault="002D23C4">
            <w:pPr>
              <w:pStyle w:val="Footer"/>
              <w:tabs>
                <w:tab w:val="clear" w:pos="4320"/>
                <w:tab w:val="clear" w:pos="8640"/>
              </w:tabs>
              <w:rPr>
                <w:sz w:val="20"/>
              </w:rPr>
            </w:pPr>
            <w:r>
              <w:rPr>
                <w:rFonts w:ascii="Arial" w:hAnsi="Arial"/>
                <w:b/>
                <w:sz w:val="20"/>
              </w:rPr>
              <w:fldChar w:fldCharType="begin">
                <w:ffData>
                  <w:name w:val=""/>
                  <w:enabled/>
                  <w:calcOnExit w:val="0"/>
                  <w:statusText w:type="text" w:val="Phone number of insurer's attorne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Pr>
                <w:rFonts w:ascii="Arial" w:hAnsi="Arial"/>
                <w:b/>
                <w:sz w:val="20"/>
              </w:rPr>
              <w:fldChar w:fldCharType="end"/>
            </w:r>
          </w:p>
        </w:tc>
      </w:tr>
      <w:tr w:rsidR="002D23C4" w14:paraId="34BF0BA2" w14:textId="77777777">
        <w:tblPrEx>
          <w:tblCellMar>
            <w:top w:w="0" w:type="dxa"/>
            <w:bottom w:w="0" w:type="dxa"/>
          </w:tblCellMar>
        </w:tblPrEx>
        <w:trPr>
          <w:cantSplit/>
          <w:trHeight w:hRule="exact" w:val="316"/>
        </w:trPr>
        <w:tc>
          <w:tcPr>
            <w:tcW w:w="1080" w:type="dxa"/>
            <w:tcBorders>
              <w:top w:val="nil"/>
              <w:left w:val="nil"/>
              <w:bottom w:val="nil"/>
            </w:tcBorders>
            <w:vAlign w:val="bottom"/>
          </w:tcPr>
          <w:p w14:paraId="315BC909" w14:textId="77777777" w:rsidR="002D23C4" w:rsidRDefault="002D23C4" w:rsidP="00FE4A37">
            <w:pPr>
              <w:pStyle w:val="Footer"/>
              <w:tabs>
                <w:tab w:val="clear" w:pos="4320"/>
                <w:tab w:val="clear" w:pos="8640"/>
              </w:tabs>
              <w:rPr>
                <w:sz w:val="20"/>
              </w:rPr>
            </w:pPr>
            <w:r>
              <w:rPr>
                <w:sz w:val="20"/>
              </w:rPr>
              <w:t>Email:</w:t>
            </w:r>
          </w:p>
        </w:tc>
        <w:tc>
          <w:tcPr>
            <w:tcW w:w="4297" w:type="dxa"/>
            <w:gridSpan w:val="4"/>
            <w:tcBorders>
              <w:top w:val="single" w:sz="4" w:space="0" w:color="auto"/>
              <w:bottom w:val="single" w:sz="4" w:space="0" w:color="auto"/>
            </w:tcBorders>
            <w:vAlign w:val="bottom"/>
          </w:tcPr>
          <w:p w14:paraId="293C34F7" w14:textId="77777777" w:rsidR="002D23C4" w:rsidRDefault="002D23C4">
            <w:pPr>
              <w:pStyle w:val="Footer"/>
              <w:tabs>
                <w:tab w:val="clear" w:pos="4320"/>
                <w:tab w:val="clear" w:pos="8640"/>
              </w:tabs>
              <w:rPr>
                <w:rFonts w:ascii="Arial" w:hAnsi="Arial"/>
                <w:b/>
                <w:sz w:val="20"/>
              </w:rPr>
            </w:pPr>
            <w:r>
              <w:rPr>
                <w:rFonts w:ascii="Arial" w:hAnsi="Arial"/>
                <w:b/>
                <w:sz w:val="20"/>
              </w:rPr>
              <w:fldChar w:fldCharType="begin">
                <w:ffData>
                  <w:name w:val=""/>
                  <w:enabled/>
                  <w:calcOnExit w:val="0"/>
                  <w:statusText w:type="text" w:val="Phone number of worker's attorne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Pr>
                <w:rFonts w:ascii="Arial" w:hAnsi="Arial"/>
                <w:b/>
                <w:sz w:val="20"/>
              </w:rPr>
              <w:fldChar w:fldCharType="end"/>
            </w:r>
          </w:p>
        </w:tc>
        <w:tc>
          <w:tcPr>
            <w:tcW w:w="1110" w:type="dxa"/>
            <w:gridSpan w:val="4"/>
            <w:tcBorders>
              <w:top w:val="nil"/>
              <w:bottom w:val="nil"/>
            </w:tcBorders>
            <w:vAlign w:val="bottom"/>
          </w:tcPr>
          <w:p w14:paraId="05C8A147" w14:textId="77777777" w:rsidR="002D23C4" w:rsidRDefault="002D23C4" w:rsidP="00FE4A37">
            <w:pPr>
              <w:pStyle w:val="Footer"/>
              <w:tabs>
                <w:tab w:val="clear" w:pos="4320"/>
                <w:tab w:val="clear" w:pos="8640"/>
              </w:tabs>
              <w:rPr>
                <w:sz w:val="20"/>
              </w:rPr>
            </w:pPr>
            <w:r>
              <w:rPr>
                <w:sz w:val="20"/>
              </w:rPr>
              <w:t>Email:</w:t>
            </w:r>
          </w:p>
        </w:tc>
        <w:tc>
          <w:tcPr>
            <w:tcW w:w="4313" w:type="dxa"/>
            <w:gridSpan w:val="7"/>
            <w:tcBorders>
              <w:top w:val="nil"/>
              <w:bottom w:val="single" w:sz="4" w:space="0" w:color="auto"/>
              <w:right w:val="nil"/>
            </w:tcBorders>
            <w:vAlign w:val="bottom"/>
          </w:tcPr>
          <w:p w14:paraId="7CDFE772" w14:textId="77777777" w:rsidR="002D23C4" w:rsidRDefault="002D23C4">
            <w:pPr>
              <w:pStyle w:val="Footer"/>
              <w:tabs>
                <w:tab w:val="clear" w:pos="4320"/>
                <w:tab w:val="clear" w:pos="8640"/>
              </w:tabs>
              <w:rPr>
                <w:rFonts w:ascii="Arial" w:hAnsi="Arial"/>
                <w:b/>
                <w:sz w:val="20"/>
              </w:rPr>
            </w:pPr>
            <w:r>
              <w:rPr>
                <w:rFonts w:ascii="Arial" w:hAnsi="Arial"/>
                <w:b/>
                <w:sz w:val="20"/>
              </w:rPr>
              <w:fldChar w:fldCharType="begin">
                <w:ffData>
                  <w:name w:val=""/>
                  <w:enabled/>
                  <w:calcOnExit w:val="0"/>
                  <w:statusText w:type="text" w:val="Phone number of insurer's attorne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Pr>
                <w:rFonts w:ascii="Arial" w:hAnsi="Arial"/>
                <w:b/>
                <w:sz w:val="20"/>
              </w:rPr>
              <w:fldChar w:fldCharType="end"/>
            </w:r>
          </w:p>
        </w:tc>
      </w:tr>
      <w:tr w:rsidR="002D23C4" w14:paraId="2001A944" w14:textId="77777777">
        <w:tblPrEx>
          <w:tblCellMar>
            <w:top w:w="0" w:type="dxa"/>
            <w:bottom w:w="0" w:type="dxa"/>
          </w:tblCellMar>
        </w:tblPrEx>
        <w:trPr>
          <w:cantSplit/>
          <w:trHeight w:hRule="exact" w:val="199"/>
        </w:trPr>
        <w:tc>
          <w:tcPr>
            <w:tcW w:w="1080" w:type="dxa"/>
            <w:tcBorders>
              <w:top w:val="nil"/>
              <w:left w:val="nil"/>
              <w:bottom w:val="nil"/>
            </w:tcBorders>
            <w:vAlign w:val="bottom"/>
          </w:tcPr>
          <w:p w14:paraId="202E0C36" w14:textId="77777777" w:rsidR="002D23C4" w:rsidRDefault="002D23C4">
            <w:pPr>
              <w:pStyle w:val="Footer"/>
              <w:tabs>
                <w:tab w:val="clear" w:pos="4320"/>
                <w:tab w:val="clear" w:pos="8640"/>
              </w:tabs>
              <w:rPr>
                <w:sz w:val="20"/>
              </w:rPr>
            </w:pPr>
          </w:p>
        </w:tc>
        <w:tc>
          <w:tcPr>
            <w:tcW w:w="4297" w:type="dxa"/>
            <w:gridSpan w:val="4"/>
            <w:tcBorders>
              <w:top w:val="nil"/>
              <w:bottom w:val="nil"/>
            </w:tcBorders>
            <w:vAlign w:val="bottom"/>
          </w:tcPr>
          <w:p w14:paraId="21973C99" w14:textId="77777777" w:rsidR="002D23C4" w:rsidRDefault="002D23C4">
            <w:pPr>
              <w:pStyle w:val="Footer"/>
              <w:tabs>
                <w:tab w:val="clear" w:pos="4320"/>
                <w:tab w:val="clear" w:pos="8640"/>
              </w:tabs>
              <w:rPr>
                <w:sz w:val="20"/>
              </w:rPr>
            </w:pPr>
          </w:p>
        </w:tc>
        <w:tc>
          <w:tcPr>
            <w:tcW w:w="1110" w:type="dxa"/>
            <w:gridSpan w:val="4"/>
            <w:tcBorders>
              <w:top w:val="nil"/>
              <w:bottom w:val="nil"/>
            </w:tcBorders>
            <w:vAlign w:val="bottom"/>
          </w:tcPr>
          <w:p w14:paraId="41FC9046" w14:textId="77777777" w:rsidR="002D23C4" w:rsidRDefault="002D23C4">
            <w:pPr>
              <w:pStyle w:val="Footer"/>
              <w:tabs>
                <w:tab w:val="clear" w:pos="4320"/>
                <w:tab w:val="clear" w:pos="8640"/>
              </w:tabs>
              <w:rPr>
                <w:sz w:val="20"/>
              </w:rPr>
            </w:pPr>
          </w:p>
        </w:tc>
        <w:tc>
          <w:tcPr>
            <w:tcW w:w="4313" w:type="dxa"/>
            <w:gridSpan w:val="7"/>
            <w:tcBorders>
              <w:top w:val="nil"/>
              <w:bottom w:val="nil"/>
              <w:right w:val="nil"/>
            </w:tcBorders>
            <w:vAlign w:val="bottom"/>
          </w:tcPr>
          <w:p w14:paraId="1137AD57" w14:textId="77777777" w:rsidR="002D23C4" w:rsidRDefault="002D23C4">
            <w:pPr>
              <w:pStyle w:val="Footer"/>
              <w:tabs>
                <w:tab w:val="clear" w:pos="4320"/>
                <w:tab w:val="clear" w:pos="8640"/>
              </w:tabs>
              <w:rPr>
                <w:sz w:val="20"/>
              </w:rPr>
            </w:pPr>
          </w:p>
        </w:tc>
      </w:tr>
    </w:tbl>
    <w:p w14:paraId="7AC75431" w14:textId="77777777" w:rsidR="002D23C4" w:rsidRDefault="002D23C4">
      <w:pPr>
        <w:pStyle w:val="Footer"/>
        <w:tabs>
          <w:tab w:val="clear" w:pos="4320"/>
          <w:tab w:val="clear" w:pos="8640"/>
        </w:tabs>
        <w:rPr>
          <w:sz w:val="8"/>
        </w:rPr>
      </w:pPr>
    </w:p>
    <w:tbl>
      <w:tblPr>
        <w:tblW w:w="0" w:type="auto"/>
        <w:tblInd w:w="108" w:type="dxa"/>
        <w:tblLayout w:type="fixed"/>
        <w:tblLook w:val="0000" w:firstRow="0" w:lastRow="0" w:firstColumn="0" w:lastColumn="0" w:noHBand="0" w:noVBand="0"/>
      </w:tblPr>
      <w:tblGrid>
        <w:gridCol w:w="450"/>
        <w:gridCol w:w="450"/>
        <w:gridCol w:w="2595"/>
        <w:gridCol w:w="528"/>
        <w:gridCol w:w="1737"/>
        <w:gridCol w:w="567"/>
        <w:gridCol w:w="693"/>
        <w:gridCol w:w="180"/>
        <w:gridCol w:w="360"/>
        <w:gridCol w:w="3296"/>
        <w:gridCol w:w="34"/>
      </w:tblGrid>
      <w:tr w:rsidR="002D23C4" w14:paraId="4AFC872D" w14:textId="77777777" w:rsidTr="00D552BE">
        <w:tblPrEx>
          <w:tblCellMar>
            <w:top w:w="0" w:type="dxa"/>
            <w:bottom w:w="0" w:type="dxa"/>
          </w:tblCellMar>
        </w:tblPrEx>
        <w:trPr>
          <w:cantSplit/>
          <w:trHeight w:val="80"/>
        </w:trPr>
        <w:tc>
          <w:tcPr>
            <w:tcW w:w="5760" w:type="dxa"/>
            <w:gridSpan w:val="5"/>
            <w:vMerge w:val="restart"/>
            <w:vAlign w:val="center"/>
          </w:tcPr>
          <w:p w14:paraId="4BF5C85F" w14:textId="77777777" w:rsidR="002D23C4" w:rsidRPr="00D552BE" w:rsidRDefault="002D23C4">
            <w:pPr>
              <w:pStyle w:val="Footer"/>
              <w:tabs>
                <w:tab w:val="clear" w:pos="4320"/>
                <w:tab w:val="clear" w:pos="8640"/>
              </w:tabs>
              <w:rPr>
                <w:b/>
                <w:sz w:val="20"/>
              </w:rPr>
            </w:pPr>
            <w:r w:rsidRPr="00D552BE">
              <w:rPr>
                <w:b/>
                <w:sz w:val="26"/>
              </w:rPr>
              <w:t xml:space="preserve">Reconsideration of closure </w:t>
            </w:r>
            <w:r w:rsidRPr="00D552BE">
              <w:rPr>
                <w:b/>
                <w:sz w:val="20"/>
              </w:rPr>
              <w:t>(Check all boxes that apply.)</w:t>
            </w:r>
          </w:p>
        </w:tc>
        <w:tc>
          <w:tcPr>
            <w:tcW w:w="5130" w:type="dxa"/>
            <w:gridSpan w:val="6"/>
            <w:tcBorders>
              <w:bottom w:val="single" w:sz="24" w:space="0" w:color="auto"/>
            </w:tcBorders>
            <w:vAlign w:val="center"/>
          </w:tcPr>
          <w:p w14:paraId="2F14C5FF" w14:textId="77777777" w:rsidR="002D23C4" w:rsidRDefault="002D23C4">
            <w:pPr>
              <w:pStyle w:val="Footer"/>
              <w:tabs>
                <w:tab w:val="clear" w:pos="4320"/>
                <w:tab w:val="clear" w:pos="8640"/>
              </w:tabs>
              <w:rPr>
                <w:sz w:val="10"/>
              </w:rPr>
            </w:pPr>
          </w:p>
        </w:tc>
      </w:tr>
      <w:tr w:rsidR="002D23C4" w14:paraId="752FBBCF" w14:textId="77777777" w:rsidTr="00D552BE">
        <w:tblPrEx>
          <w:tblCellMar>
            <w:top w:w="0" w:type="dxa"/>
            <w:bottom w:w="0" w:type="dxa"/>
          </w:tblCellMar>
        </w:tblPrEx>
        <w:trPr>
          <w:cantSplit/>
          <w:trHeight w:val="20"/>
        </w:trPr>
        <w:tc>
          <w:tcPr>
            <w:tcW w:w="5760" w:type="dxa"/>
            <w:gridSpan w:val="5"/>
            <w:vMerge/>
            <w:vAlign w:val="center"/>
          </w:tcPr>
          <w:p w14:paraId="54DAA462" w14:textId="77777777" w:rsidR="002D23C4" w:rsidRDefault="002D23C4">
            <w:pPr>
              <w:pStyle w:val="Footer"/>
              <w:tabs>
                <w:tab w:val="clear" w:pos="4320"/>
                <w:tab w:val="clear" w:pos="8640"/>
              </w:tabs>
              <w:rPr>
                <w:b/>
                <w:sz w:val="22"/>
              </w:rPr>
            </w:pPr>
          </w:p>
        </w:tc>
        <w:tc>
          <w:tcPr>
            <w:tcW w:w="5130" w:type="dxa"/>
            <w:gridSpan w:val="6"/>
            <w:tcBorders>
              <w:top w:val="single" w:sz="24" w:space="0" w:color="auto"/>
            </w:tcBorders>
            <w:vAlign w:val="center"/>
          </w:tcPr>
          <w:p w14:paraId="62E1380A" w14:textId="77777777" w:rsidR="002D23C4" w:rsidRDefault="002D23C4">
            <w:pPr>
              <w:pStyle w:val="Footer"/>
              <w:tabs>
                <w:tab w:val="clear" w:pos="4320"/>
                <w:tab w:val="clear" w:pos="8640"/>
              </w:tabs>
              <w:rPr>
                <w:sz w:val="10"/>
              </w:rPr>
            </w:pPr>
          </w:p>
        </w:tc>
      </w:tr>
      <w:tr w:rsidR="002D23C4" w14:paraId="1CA076F3" w14:textId="77777777">
        <w:tblPrEx>
          <w:tblCellMar>
            <w:top w:w="0" w:type="dxa"/>
            <w:bottom w:w="0" w:type="dxa"/>
          </w:tblCellMar>
        </w:tblPrEx>
        <w:trPr>
          <w:cantSplit/>
          <w:trHeight w:val="288"/>
        </w:trPr>
        <w:tc>
          <w:tcPr>
            <w:tcW w:w="4023" w:type="dxa"/>
            <w:gridSpan w:val="4"/>
            <w:vAlign w:val="bottom"/>
          </w:tcPr>
          <w:p w14:paraId="4344EEC8" w14:textId="77777777" w:rsidR="002D23C4" w:rsidRDefault="002D23C4">
            <w:pPr>
              <w:pStyle w:val="Footer"/>
              <w:tabs>
                <w:tab w:val="clear" w:pos="4320"/>
                <w:tab w:val="clear" w:pos="8640"/>
              </w:tabs>
              <w:rPr>
                <w:rFonts w:ascii="Arial" w:hAnsi="Arial"/>
                <w:sz w:val="20"/>
              </w:rPr>
            </w:pPr>
            <w:r>
              <w:rPr>
                <w:b/>
                <w:w w:val="90"/>
                <w:sz w:val="20"/>
              </w:rPr>
              <w:t>We request reconsideration of the NOC(s) dated:</w:t>
            </w:r>
          </w:p>
        </w:tc>
        <w:tc>
          <w:tcPr>
            <w:tcW w:w="6867" w:type="dxa"/>
            <w:gridSpan w:val="7"/>
            <w:tcBorders>
              <w:bottom w:val="single" w:sz="2" w:space="0" w:color="auto"/>
            </w:tcBorders>
            <w:vAlign w:val="bottom"/>
          </w:tcPr>
          <w:p w14:paraId="46894ECA" w14:textId="77777777" w:rsidR="002D23C4" w:rsidRDefault="002D23C4">
            <w:pPr>
              <w:pStyle w:val="Footer"/>
              <w:tabs>
                <w:tab w:val="clear" w:pos="4320"/>
                <w:tab w:val="clear" w:pos="8640"/>
              </w:tabs>
              <w:rPr>
                <w:rFonts w:ascii="Arial" w:hAnsi="Arial"/>
                <w:sz w:val="20"/>
              </w:rPr>
            </w:pPr>
            <w:r>
              <w:rPr>
                <w:rFonts w:ascii="Arial" w:hAnsi="Arial"/>
                <w:b/>
                <w:sz w:val="20"/>
              </w:rPr>
              <w:fldChar w:fldCharType="begin">
                <w:ffData>
                  <w:name w:val=""/>
                  <w:enabled/>
                  <w:calcOnExit w:val="0"/>
                  <w:statusText w:type="text" w:val="Worker's SSN"/>
                  <w:textInput>
                    <w:type w:val="date"/>
                    <w:format w:val="M/d/yyy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Pr>
                <w:rFonts w:ascii="Arial" w:hAnsi="Arial"/>
                <w:b/>
                <w:sz w:val="20"/>
              </w:rPr>
              <w:fldChar w:fldCharType="end"/>
            </w:r>
            <w:r>
              <w:rPr>
                <w:rFonts w:ascii="Arial" w:hAnsi="Arial"/>
                <w:b/>
                <w:sz w:val="20"/>
              </w:rPr>
              <w:t xml:space="preserve">  </w:t>
            </w:r>
            <w:r>
              <w:rPr>
                <w:rFonts w:ascii="Arial" w:hAnsi="Arial"/>
                <w:b/>
                <w:sz w:val="20"/>
              </w:rPr>
              <w:fldChar w:fldCharType="begin">
                <w:ffData>
                  <w:name w:val=""/>
                  <w:enabled/>
                  <w:calcOnExit w:val="0"/>
                  <w:statusText w:type="text" w:val="Worker's SSN"/>
                  <w:textInput>
                    <w:type w:val="date"/>
                    <w:format w:val="M/d/yyy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Pr>
                <w:rFonts w:ascii="Arial" w:hAnsi="Arial"/>
                <w:b/>
                <w:sz w:val="20"/>
              </w:rPr>
              <w:fldChar w:fldCharType="end"/>
            </w:r>
            <w:r>
              <w:rPr>
                <w:rFonts w:ascii="Arial" w:hAnsi="Arial"/>
                <w:b/>
                <w:sz w:val="20"/>
              </w:rPr>
              <w:t xml:space="preserve">  </w:t>
            </w:r>
            <w:r>
              <w:rPr>
                <w:rFonts w:ascii="Arial" w:hAnsi="Arial"/>
                <w:b/>
                <w:sz w:val="20"/>
              </w:rPr>
              <w:fldChar w:fldCharType="begin">
                <w:ffData>
                  <w:name w:val=""/>
                  <w:enabled/>
                  <w:calcOnExit w:val="0"/>
                  <w:statusText w:type="text" w:val="Worker's SSN"/>
                  <w:textInput>
                    <w:type w:val="date"/>
                    <w:format w:val="M/d/yyy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Pr>
                <w:rFonts w:ascii="Arial" w:hAnsi="Arial"/>
                <w:b/>
                <w:sz w:val="20"/>
              </w:rPr>
              <w:fldChar w:fldCharType="end"/>
            </w:r>
          </w:p>
        </w:tc>
      </w:tr>
      <w:tr w:rsidR="002D23C4" w14:paraId="42914AB8" w14:textId="77777777">
        <w:tblPrEx>
          <w:tblCellMar>
            <w:top w:w="0" w:type="dxa"/>
            <w:bottom w:w="0" w:type="dxa"/>
          </w:tblCellMar>
        </w:tblPrEx>
        <w:trPr>
          <w:cantSplit/>
          <w:trHeight w:val="323"/>
        </w:trPr>
        <w:tc>
          <w:tcPr>
            <w:tcW w:w="450" w:type="dxa"/>
            <w:vAlign w:val="bottom"/>
          </w:tcPr>
          <w:p w14:paraId="52FFFA67" w14:textId="77777777" w:rsidR="002D23C4" w:rsidRDefault="002D23C4">
            <w:pPr>
              <w:pStyle w:val="Footer"/>
              <w:tabs>
                <w:tab w:val="clear" w:pos="4320"/>
                <w:tab w:val="clear" w:pos="8640"/>
              </w:tabs>
              <w:rPr>
                <w:b/>
                <w:sz w:val="20"/>
              </w:rPr>
            </w:pPr>
            <w:r>
              <w:rPr>
                <w:sz w:val="20"/>
              </w:rPr>
              <w:fldChar w:fldCharType="begin">
                <w:ffData>
                  <w:name w:val=""/>
                  <w:enabled/>
                  <w:calcOnExit w:val="0"/>
                  <w:statusText w:type="text" w:val="Check if you have special language needs."/>
                  <w:checkBox>
                    <w:sizeAuto/>
                    <w:default w:val="0"/>
                  </w:checkBox>
                </w:ffData>
              </w:fldChar>
            </w:r>
            <w:r>
              <w:rPr>
                <w:sz w:val="20"/>
              </w:rPr>
              <w:instrText xml:space="preserve"> FORMCHECKBOX </w:instrText>
            </w:r>
            <w:r>
              <w:rPr>
                <w:sz w:val="20"/>
              </w:rPr>
            </w:r>
            <w:r>
              <w:rPr>
                <w:sz w:val="20"/>
              </w:rPr>
              <w:fldChar w:fldCharType="end"/>
            </w:r>
          </w:p>
        </w:tc>
        <w:tc>
          <w:tcPr>
            <w:tcW w:w="5877" w:type="dxa"/>
            <w:gridSpan w:val="5"/>
            <w:tcBorders>
              <w:left w:val="nil"/>
            </w:tcBorders>
            <w:vAlign w:val="bottom"/>
          </w:tcPr>
          <w:p w14:paraId="41362F1D" w14:textId="77777777" w:rsidR="002D23C4" w:rsidRDefault="002D23C4">
            <w:pPr>
              <w:pStyle w:val="Footer"/>
              <w:tabs>
                <w:tab w:val="clear" w:pos="4320"/>
                <w:tab w:val="clear" w:pos="8640"/>
              </w:tabs>
              <w:ind w:right="-108"/>
              <w:rPr>
                <w:sz w:val="20"/>
              </w:rPr>
            </w:pPr>
            <w:r>
              <w:rPr>
                <w:sz w:val="20"/>
              </w:rPr>
              <w:t xml:space="preserve">The worker has special language needs. Please identify language need: </w:t>
            </w:r>
          </w:p>
        </w:tc>
        <w:tc>
          <w:tcPr>
            <w:tcW w:w="4563" w:type="dxa"/>
            <w:gridSpan w:val="5"/>
            <w:tcBorders>
              <w:top w:val="single" w:sz="2" w:space="0" w:color="auto"/>
              <w:left w:val="nil"/>
              <w:bottom w:val="single" w:sz="4" w:space="0" w:color="auto"/>
            </w:tcBorders>
            <w:vAlign w:val="bottom"/>
          </w:tcPr>
          <w:p w14:paraId="56BA4260" w14:textId="77777777" w:rsidR="002D23C4" w:rsidRDefault="002D23C4">
            <w:pPr>
              <w:pStyle w:val="Footer"/>
              <w:tabs>
                <w:tab w:val="clear" w:pos="4320"/>
                <w:tab w:val="clear" w:pos="8640"/>
              </w:tabs>
              <w:ind w:hanging="88"/>
              <w:rPr>
                <w:rFonts w:ascii="Arial" w:hAnsi="Arial"/>
                <w:b/>
                <w:sz w:val="20"/>
              </w:rPr>
            </w:pPr>
            <w:r>
              <w:rPr>
                <w:rFonts w:ascii="Arial" w:hAnsi="Arial"/>
                <w:b/>
                <w:sz w:val="20"/>
              </w:rPr>
              <w:fldChar w:fldCharType="begin">
                <w:ffData>
                  <w:name w:val="Text11"/>
                  <w:enabled/>
                  <w:calcOnExit w:val="0"/>
                  <w:statusText w:type="text" w:val="Please identify preferred language."/>
                  <w:textInput/>
                </w:ffData>
              </w:fldChar>
            </w:r>
            <w:bookmarkStart w:id="6" w:name="Text11"/>
            <w:r>
              <w:rPr>
                <w:rFonts w:ascii="Arial" w:hAnsi="Arial"/>
                <w:b/>
                <w:sz w:val="20"/>
              </w:rPr>
              <w:instrText xml:space="preserve"> FORMTEXT </w:instrText>
            </w:r>
            <w:r>
              <w:rPr>
                <w:rFonts w:ascii="Arial" w:hAnsi="Arial"/>
                <w:b/>
                <w:sz w:val="20"/>
              </w:rPr>
            </w:r>
            <w:r>
              <w:rPr>
                <w:rFonts w:ascii="Arial" w:hAnsi="Arial"/>
                <w:b/>
                <w:sz w:val="20"/>
              </w:rPr>
              <w:fldChar w:fldCharType="separate"/>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Pr>
                <w:rFonts w:ascii="Arial" w:hAnsi="Arial"/>
                <w:b/>
                <w:sz w:val="20"/>
              </w:rPr>
              <w:fldChar w:fldCharType="end"/>
            </w:r>
            <w:bookmarkEnd w:id="6"/>
            <w:r>
              <w:rPr>
                <w:rFonts w:ascii="Arial" w:hAnsi="Arial"/>
                <w:b/>
                <w:sz w:val="20"/>
              </w:rPr>
              <w:t xml:space="preserve"> </w:t>
            </w:r>
          </w:p>
        </w:tc>
      </w:tr>
      <w:tr w:rsidR="002D23C4" w14:paraId="332EEB50" w14:textId="77777777">
        <w:tblPrEx>
          <w:tblCellMar>
            <w:top w:w="0" w:type="dxa"/>
            <w:bottom w:w="0" w:type="dxa"/>
          </w:tblCellMar>
        </w:tblPrEx>
        <w:trPr>
          <w:cantSplit/>
          <w:trHeight w:val="323"/>
        </w:trPr>
        <w:tc>
          <w:tcPr>
            <w:tcW w:w="450" w:type="dxa"/>
            <w:vAlign w:val="bottom"/>
          </w:tcPr>
          <w:p w14:paraId="5AEC599F" w14:textId="77777777" w:rsidR="002D23C4" w:rsidRDefault="002D23C4">
            <w:pPr>
              <w:pStyle w:val="Footer"/>
              <w:tabs>
                <w:tab w:val="clear" w:pos="4320"/>
                <w:tab w:val="clear" w:pos="8640"/>
              </w:tabs>
              <w:rPr>
                <w:sz w:val="20"/>
              </w:rPr>
            </w:pPr>
            <w:r>
              <w:rPr>
                <w:sz w:val="20"/>
              </w:rPr>
              <w:fldChar w:fldCharType="begin">
                <w:ffData>
                  <w:name w:val=""/>
                  <w:enabled/>
                  <w:calcOnExit w:val="0"/>
                  <w:statusText w:type="text" w:val="Check if you have special language needs."/>
                  <w:checkBox>
                    <w:sizeAuto/>
                    <w:default w:val="0"/>
                  </w:checkBox>
                </w:ffData>
              </w:fldChar>
            </w:r>
            <w:r>
              <w:rPr>
                <w:sz w:val="20"/>
              </w:rPr>
              <w:instrText xml:space="preserve"> FORMCHECKBOX </w:instrText>
            </w:r>
            <w:r>
              <w:rPr>
                <w:sz w:val="20"/>
              </w:rPr>
            </w:r>
            <w:r>
              <w:rPr>
                <w:sz w:val="20"/>
              </w:rPr>
              <w:fldChar w:fldCharType="end"/>
            </w:r>
          </w:p>
        </w:tc>
        <w:tc>
          <w:tcPr>
            <w:tcW w:w="10440" w:type="dxa"/>
            <w:gridSpan w:val="10"/>
            <w:tcBorders>
              <w:left w:val="nil"/>
            </w:tcBorders>
            <w:vAlign w:val="bottom"/>
          </w:tcPr>
          <w:p w14:paraId="38370E5E" w14:textId="77777777" w:rsidR="002D23C4" w:rsidRDefault="002D23C4">
            <w:pPr>
              <w:pStyle w:val="Footer"/>
              <w:tabs>
                <w:tab w:val="clear" w:pos="4320"/>
                <w:tab w:val="clear" w:pos="8640"/>
              </w:tabs>
              <w:ind w:hanging="18"/>
              <w:rPr>
                <w:rFonts w:ascii="Arial" w:hAnsi="Arial"/>
                <w:b/>
                <w:sz w:val="20"/>
              </w:rPr>
            </w:pPr>
            <w:r>
              <w:rPr>
                <w:sz w:val="20"/>
              </w:rPr>
              <w:t>We request a panel exam.</w:t>
            </w:r>
          </w:p>
        </w:tc>
      </w:tr>
      <w:tr w:rsidR="002D23C4" w14:paraId="4C03C871" w14:textId="77777777">
        <w:tblPrEx>
          <w:tblCellMar>
            <w:top w:w="0" w:type="dxa"/>
            <w:bottom w:w="0" w:type="dxa"/>
          </w:tblCellMar>
        </w:tblPrEx>
        <w:trPr>
          <w:cantSplit/>
          <w:trHeight w:val="179"/>
        </w:trPr>
        <w:tc>
          <w:tcPr>
            <w:tcW w:w="10890" w:type="dxa"/>
            <w:gridSpan w:val="11"/>
            <w:vAlign w:val="bottom"/>
          </w:tcPr>
          <w:p w14:paraId="2A063AA0" w14:textId="77777777" w:rsidR="002D23C4" w:rsidRDefault="002D23C4">
            <w:pPr>
              <w:pStyle w:val="Footer"/>
              <w:tabs>
                <w:tab w:val="clear" w:pos="4320"/>
                <w:tab w:val="clear" w:pos="8640"/>
              </w:tabs>
              <w:rPr>
                <w:sz w:val="6"/>
              </w:rPr>
            </w:pPr>
          </w:p>
        </w:tc>
      </w:tr>
      <w:tr w:rsidR="002D23C4" w14:paraId="690B4188" w14:textId="77777777" w:rsidTr="00D552BE">
        <w:tblPrEx>
          <w:tblCellMar>
            <w:top w:w="0" w:type="dxa"/>
            <w:bottom w:w="0" w:type="dxa"/>
          </w:tblCellMar>
        </w:tblPrEx>
        <w:trPr>
          <w:gridAfter w:val="1"/>
          <w:wAfter w:w="34" w:type="dxa"/>
          <w:cantSplit/>
          <w:trHeight w:val="143"/>
        </w:trPr>
        <w:tc>
          <w:tcPr>
            <w:tcW w:w="900" w:type="dxa"/>
            <w:gridSpan w:val="2"/>
            <w:vMerge w:val="restart"/>
            <w:vAlign w:val="center"/>
          </w:tcPr>
          <w:p w14:paraId="482D795B" w14:textId="77777777" w:rsidR="002D23C4" w:rsidRPr="00D552BE" w:rsidRDefault="002D23C4">
            <w:pPr>
              <w:pStyle w:val="Footer"/>
              <w:tabs>
                <w:tab w:val="clear" w:pos="4320"/>
                <w:tab w:val="clear" w:pos="8640"/>
              </w:tabs>
              <w:ind w:right="-144"/>
              <w:rPr>
                <w:b/>
                <w:sz w:val="26"/>
              </w:rPr>
            </w:pPr>
            <w:r w:rsidRPr="00D552BE">
              <w:rPr>
                <w:b/>
                <w:sz w:val="26"/>
              </w:rPr>
              <w:t>Issues</w:t>
            </w:r>
          </w:p>
        </w:tc>
        <w:tc>
          <w:tcPr>
            <w:tcW w:w="9956" w:type="dxa"/>
            <w:gridSpan w:val="8"/>
            <w:tcBorders>
              <w:bottom w:val="single" w:sz="24" w:space="0" w:color="auto"/>
            </w:tcBorders>
            <w:vAlign w:val="bottom"/>
          </w:tcPr>
          <w:p w14:paraId="13957DE4" w14:textId="77777777" w:rsidR="002D23C4" w:rsidRDefault="002D23C4">
            <w:pPr>
              <w:pStyle w:val="Footer"/>
              <w:tabs>
                <w:tab w:val="clear" w:pos="4320"/>
                <w:tab w:val="clear" w:pos="8640"/>
              </w:tabs>
              <w:rPr>
                <w:sz w:val="10"/>
              </w:rPr>
            </w:pPr>
          </w:p>
        </w:tc>
      </w:tr>
      <w:tr w:rsidR="002D23C4" w14:paraId="22707083" w14:textId="77777777" w:rsidTr="00D552BE">
        <w:tblPrEx>
          <w:tblCellMar>
            <w:top w:w="0" w:type="dxa"/>
            <w:bottom w:w="0" w:type="dxa"/>
          </w:tblCellMar>
        </w:tblPrEx>
        <w:trPr>
          <w:gridAfter w:val="1"/>
          <w:wAfter w:w="34" w:type="dxa"/>
          <w:cantSplit/>
          <w:trHeight w:val="57"/>
        </w:trPr>
        <w:tc>
          <w:tcPr>
            <w:tcW w:w="900" w:type="dxa"/>
            <w:gridSpan w:val="2"/>
            <w:vMerge/>
            <w:vAlign w:val="bottom"/>
          </w:tcPr>
          <w:p w14:paraId="6FDDF6F7" w14:textId="77777777" w:rsidR="002D23C4" w:rsidRDefault="002D23C4">
            <w:pPr>
              <w:pStyle w:val="Footer"/>
              <w:tabs>
                <w:tab w:val="clear" w:pos="4320"/>
                <w:tab w:val="clear" w:pos="8640"/>
              </w:tabs>
              <w:rPr>
                <w:sz w:val="20"/>
              </w:rPr>
            </w:pPr>
          </w:p>
        </w:tc>
        <w:tc>
          <w:tcPr>
            <w:tcW w:w="9956" w:type="dxa"/>
            <w:gridSpan w:val="8"/>
            <w:tcBorders>
              <w:top w:val="single" w:sz="24" w:space="0" w:color="auto"/>
            </w:tcBorders>
            <w:vAlign w:val="bottom"/>
          </w:tcPr>
          <w:p w14:paraId="31584589" w14:textId="77777777" w:rsidR="002D23C4" w:rsidRDefault="002D23C4">
            <w:pPr>
              <w:pStyle w:val="Footer"/>
              <w:tabs>
                <w:tab w:val="clear" w:pos="4320"/>
                <w:tab w:val="clear" w:pos="8640"/>
              </w:tabs>
              <w:rPr>
                <w:sz w:val="10"/>
              </w:rPr>
            </w:pPr>
          </w:p>
        </w:tc>
      </w:tr>
      <w:tr w:rsidR="002D23C4" w14:paraId="636C206B" w14:textId="77777777">
        <w:tblPrEx>
          <w:tblCellMar>
            <w:top w:w="0" w:type="dxa"/>
            <w:bottom w:w="0" w:type="dxa"/>
          </w:tblCellMar>
        </w:tblPrEx>
        <w:trPr>
          <w:cantSplit/>
          <w:trHeight w:val="548"/>
        </w:trPr>
        <w:tc>
          <w:tcPr>
            <w:tcW w:w="10890" w:type="dxa"/>
            <w:gridSpan w:val="11"/>
          </w:tcPr>
          <w:p w14:paraId="4E991FF7" w14:textId="77777777" w:rsidR="002D23C4" w:rsidRDefault="002D23C4" w:rsidP="0092384B">
            <w:pPr>
              <w:pStyle w:val="Footer"/>
              <w:tabs>
                <w:tab w:val="left" w:pos="2682"/>
                <w:tab w:val="left" w:pos="5742"/>
              </w:tabs>
              <w:spacing w:before="80" w:after="160"/>
              <w:rPr>
                <w:sz w:val="20"/>
              </w:rPr>
            </w:pPr>
            <w:r>
              <w:rPr>
                <w:sz w:val="20"/>
              </w:rPr>
              <w:t xml:space="preserve">The only issue for which an insurer can request reconsideration is the impairment findings used to determine permanent disability. The division will schedule a medical arbiter exam and rate permanent disability. The division will automatically review </w:t>
            </w:r>
            <w:r w:rsidR="0092384B">
              <w:rPr>
                <w:sz w:val="20"/>
              </w:rPr>
              <w:t>the compensable injury</w:t>
            </w:r>
            <w:r>
              <w:rPr>
                <w:sz w:val="20"/>
              </w:rPr>
              <w:t xml:space="preserve"> for temporary rating standard(s). </w:t>
            </w:r>
          </w:p>
        </w:tc>
      </w:tr>
      <w:tr w:rsidR="002D23C4" w14:paraId="042715BB" w14:textId="77777777">
        <w:tblPrEx>
          <w:tblCellMar>
            <w:top w:w="0" w:type="dxa"/>
            <w:bottom w:w="0" w:type="dxa"/>
          </w:tblCellMar>
        </w:tblPrEx>
        <w:trPr>
          <w:cantSplit/>
          <w:trHeight w:val="171"/>
        </w:trPr>
        <w:tc>
          <w:tcPr>
            <w:tcW w:w="10890" w:type="dxa"/>
            <w:gridSpan w:val="11"/>
            <w:tcBorders>
              <w:bottom w:val="single" w:sz="12" w:space="0" w:color="auto"/>
            </w:tcBorders>
            <w:vAlign w:val="bottom"/>
          </w:tcPr>
          <w:p w14:paraId="462492F8" w14:textId="77777777" w:rsidR="002D23C4" w:rsidRDefault="002D23C4">
            <w:pPr>
              <w:pStyle w:val="Footer"/>
              <w:tabs>
                <w:tab w:val="clear" w:pos="4320"/>
                <w:tab w:val="clear" w:pos="8640"/>
              </w:tabs>
              <w:spacing w:before="40" w:after="60"/>
              <w:rPr>
                <w:b/>
                <w:color w:val="FF0000"/>
                <w:sz w:val="18"/>
              </w:rPr>
            </w:pPr>
          </w:p>
        </w:tc>
      </w:tr>
      <w:tr w:rsidR="002D23C4" w14:paraId="4AB3F528" w14:textId="77777777">
        <w:tblPrEx>
          <w:tblCellMar>
            <w:top w:w="0" w:type="dxa"/>
            <w:bottom w:w="0" w:type="dxa"/>
          </w:tblCellMar>
        </w:tblPrEx>
        <w:trPr>
          <w:cantSplit/>
          <w:trHeight w:val="231"/>
        </w:trPr>
        <w:tc>
          <w:tcPr>
            <w:tcW w:w="10890" w:type="dxa"/>
            <w:gridSpan w:val="11"/>
            <w:tcBorders>
              <w:left w:val="single" w:sz="12" w:space="0" w:color="auto"/>
              <w:bottom w:val="dashed" w:sz="4" w:space="0" w:color="auto"/>
              <w:right w:val="single" w:sz="12" w:space="0" w:color="auto"/>
            </w:tcBorders>
            <w:vAlign w:val="bottom"/>
          </w:tcPr>
          <w:p w14:paraId="6A794E0B" w14:textId="77777777" w:rsidR="002D23C4" w:rsidRDefault="002D23C4">
            <w:pPr>
              <w:pStyle w:val="Footer"/>
              <w:tabs>
                <w:tab w:val="clear" w:pos="4320"/>
                <w:tab w:val="clear" w:pos="8640"/>
              </w:tabs>
              <w:spacing w:before="40" w:after="60"/>
              <w:rPr>
                <w:b/>
                <w:sz w:val="20"/>
              </w:rPr>
            </w:pPr>
            <w:r>
              <w:rPr>
                <w:b/>
                <w:i/>
                <w:iCs/>
                <w:sz w:val="22"/>
              </w:rPr>
              <w:t>Notice to all parties:</w:t>
            </w:r>
            <w:r>
              <w:rPr>
                <w:b/>
                <w:sz w:val="22"/>
              </w:rPr>
              <w:t xml:space="preserve"> </w:t>
            </w:r>
            <w:r>
              <w:rPr>
                <w:b/>
                <w:sz w:val="20"/>
              </w:rPr>
              <w:t>A request for reconsideration automatically includes review of the appropriateness of the closure under ORS 656.268</w:t>
            </w:r>
            <w:r w:rsidR="00BB5F5C">
              <w:rPr>
                <w:b/>
                <w:sz w:val="20"/>
              </w:rPr>
              <w:t xml:space="preserve"> (e.g., medically stationary, sufficient information to close)</w:t>
            </w:r>
            <w:r>
              <w:rPr>
                <w:b/>
                <w:sz w:val="20"/>
              </w:rPr>
              <w:t>.</w:t>
            </w:r>
          </w:p>
        </w:tc>
      </w:tr>
      <w:tr w:rsidR="002D23C4" w14:paraId="00918486" w14:textId="77777777">
        <w:tblPrEx>
          <w:tblCellMar>
            <w:top w:w="0" w:type="dxa"/>
            <w:bottom w:w="0" w:type="dxa"/>
          </w:tblCellMar>
        </w:tblPrEx>
        <w:trPr>
          <w:cantSplit/>
          <w:trHeight w:val="2940"/>
        </w:trPr>
        <w:tc>
          <w:tcPr>
            <w:tcW w:w="10890" w:type="dxa"/>
            <w:gridSpan w:val="11"/>
            <w:tcBorders>
              <w:top w:val="dashed" w:sz="4" w:space="0" w:color="auto"/>
              <w:left w:val="single" w:sz="12" w:space="0" w:color="auto"/>
              <w:bottom w:val="single" w:sz="12" w:space="0" w:color="auto"/>
              <w:right w:val="single" w:sz="12" w:space="0" w:color="auto"/>
            </w:tcBorders>
            <w:vAlign w:val="bottom"/>
          </w:tcPr>
          <w:p w14:paraId="74D0CE5A" w14:textId="77777777" w:rsidR="002D23C4" w:rsidRDefault="002D23C4">
            <w:pPr>
              <w:pStyle w:val="Footer"/>
              <w:tabs>
                <w:tab w:val="clear" w:pos="4320"/>
                <w:tab w:val="clear" w:pos="8640"/>
              </w:tabs>
              <w:spacing w:before="40" w:after="40"/>
              <w:rPr>
                <w:b/>
                <w:sz w:val="20"/>
              </w:rPr>
            </w:pPr>
            <w:r>
              <w:rPr>
                <w:b/>
                <w:i/>
                <w:iCs/>
                <w:sz w:val="22"/>
              </w:rPr>
              <w:t>Notice to the worker:</w:t>
            </w:r>
            <w:r>
              <w:rPr>
                <w:b/>
                <w:sz w:val="20"/>
              </w:rPr>
              <w:t xml:space="preserve"> The insurer is requesting reconsideration of the </w:t>
            </w:r>
            <w:r w:rsidR="008F5325">
              <w:rPr>
                <w:b/>
                <w:sz w:val="20"/>
              </w:rPr>
              <w:t>Notice of Closure (NOC)</w:t>
            </w:r>
            <w:r>
              <w:rPr>
                <w:b/>
                <w:sz w:val="20"/>
              </w:rPr>
              <w:t>. (See back of this form for definitions.)</w:t>
            </w:r>
          </w:p>
          <w:p w14:paraId="09895633" w14:textId="77777777" w:rsidR="002D23C4" w:rsidRDefault="002D23C4">
            <w:pPr>
              <w:pStyle w:val="Footer"/>
              <w:tabs>
                <w:tab w:val="clear" w:pos="4320"/>
                <w:tab w:val="clear" w:pos="8640"/>
              </w:tabs>
              <w:spacing w:after="60"/>
              <w:rPr>
                <w:b/>
                <w:sz w:val="20"/>
              </w:rPr>
            </w:pPr>
            <w:r>
              <w:rPr>
                <w:b/>
                <w:sz w:val="20"/>
              </w:rPr>
              <w:t>Reconsideration includes a review of the whole record and the</w:t>
            </w:r>
            <w:r w:rsidR="00426FAE">
              <w:rPr>
                <w:b/>
                <w:sz w:val="20"/>
              </w:rPr>
              <w:t xml:space="preserve"> issue</w:t>
            </w:r>
            <w:r>
              <w:rPr>
                <w:b/>
                <w:sz w:val="20"/>
              </w:rPr>
              <w:t xml:space="preserve"> identified above. All parties can raise issues and provide evidence within the statutory time limits. The review may result in no change, a decrease, or an increase in benefits.</w:t>
            </w:r>
          </w:p>
          <w:p w14:paraId="74BC8D9C" w14:textId="77777777" w:rsidR="002D23C4" w:rsidRDefault="002D23C4" w:rsidP="00736B96">
            <w:pPr>
              <w:pStyle w:val="Footer"/>
              <w:spacing w:before="20" w:after="60"/>
              <w:rPr>
                <w:b/>
                <w:sz w:val="22"/>
              </w:rPr>
            </w:pPr>
            <w:r>
              <w:rPr>
                <w:b/>
                <w:sz w:val="20"/>
              </w:rPr>
              <w:t xml:space="preserve">You also may request reconsideration of the NOC by submitting your request by mail, fax, phone, or hand-delivery within 60 days from the mailing date of the NOC. Form 2223a, “Worker Request for Reconsideration,” is available online: </w:t>
            </w:r>
            <w:hyperlink r:id="rId6" w:history="1">
              <w:r w:rsidR="00736B96" w:rsidRPr="00172F99">
                <w:rPr>
                  <w:rStyle w:val="Hyperlink"/>
                  <w:b/>
                  <w:bCs/>
                  <w:sz w:val="20"/>
                </w:rPr>
                <w:t>http://wcd.oregon.gov/forms/Pages/forms.aspx</w:t>
              </w:r>
            </w:hyperlink>
            <w:r>
              <w:rPr>
                <w:b/>
                <w:color w:val="000000"/>
                <w:sz w:val="20"/>
              </w:rPr>
              <w:t>. For help getting this form or filling it out, contact the Appellate Review Unit, 503</w:t>
            </w:r>
            <w:r w:rsidR="00F26361">
              <w:rPr>
                <w:b/>
                <w:color w:val="000000"/>
                <w:sz w:val="20"/>
              </w:rPr>
              <w:t>-</w:t>
            </w:r>
            <w:r>
              <w:rPr>
                <w:b/>
                <w:color w:val="000000"/>
                <w:sz w:val="20"/>
              </w:rPr>
              <w:t xml:space="preserve">947-7816, or the </w:t>
            </w:r>
            <w:r w:rsidR="00A733A0">
              <w:rPr>
                <w:b/>
                <w:color w:val="000000"/>
                <w:sz w:val="20"/>
              </w:rPr>
              <w:t>Ombuds Office for Oregon Workers</w:t>
            </w:r>
            <w:r>
              <w:rPr>
                <w:b/>
                <w:color w:val="000000"/>
                <w:sz w:val="20"/>
              </w:rPr>
              <w:t>, 503</w:t>
            </w:r>
            <w:r w:rsidR="00F26361">
              <w:rPr>
                <w:b/>
                <w:color w:val="000000"/>
                <w:sz w:val="20"/>
              </w:rPr>
              <w:t>-</w:t>
            </w:r>
            <w:r>
              <w:rPr>
                <w:b/>
                <w:color w:val="000000"/>
                <w:sz w:val="20"/>
              </w:rPr>
              <w:t>378-3351 or</w:t>
            </w:r>
            <w:r w:rsidR="00F26361">
              <w:rPr>
                <w:b/>
                <w:color w:val="000000"/>
                <w:sz w:val="20"/>
              </w:rPr>
              <w:t xml:space="preserve"> </w:t>
            </w:r>
            <w:r>
              <w:rPr>
                <w:b/>
                <w:color w:val="000000"/>
                <w:sz w:val="20"/>
              </w:rPr>
              <w:t>800</w:t>
            </w:r>
            <w:r w:rsidR="00F26361">
              <w:rPr>
                <w:b/>
                <w:color w:val="000000"/>
                <w:sz w:val="20"/>
              </w:rPr>
              <w:t>-</w:t>
            </w:r>
            <w:r>
              <w:rPr>
                <w:b/>
                <w:color w:val="000000"/>
                <w:sz w:val="20"/>
              </w:rPr>
              <w:t>927-1271</w:t>
            </w:r>
            <w:r w:rsidR="0012732E">
              <w:rPr>
                <w:b/>
                <w:color w:val="000000"/>
                <w:sz w:val="20"/>
              </w:rPr>
              <w:t xml:space="preserve"> (toll-free)</w:t>
            </w:r>
            <w:r>
              <w:rPr>
                <w:b/>
                <w:color w:val="000000"/>
                <w:sz w:val="20"/>
              </w:rPr>
              <w:t xml:space="preserve">. </w:t>
            </w:r>
            <w:r>
              <w:rPr>
                <w:b/>
                <w:sz w:val="20"/>
              </w:rPr>
              <w:t>Mail or hand-deliver it to the Appellate Review Unit, Workers’ Compensation Division, 350 Winter St. NE, P.O. Box 14480, Salem, Oregon 97309-0405</w:t>
            </w:r>
            <w:r w:rsidR="007D0B50">
              <w:rPr>
                <w:b/>
                <w:sz w:val="20"/>
              </w:rPr>
              <w:t xml:space="preserve">, </w:t>
            </w:r>
            <w:r w:rsidR="007D0B50" w:rsidRPr="00804CAD">
              <w:rPr>
                <w:b/>
                <w:sz w:val="20"/>
              </w:rPr>
              <w:t>or fax to 503-947-7794 (</w:t>
            </w:r>
            <w:r w:rsidR="0012732E">
              <w:rPr>
                <w:b/>
                <w:sz w:val="20"/>
              </w:rPr>
              <w:t>N</w:t>
            </w:r>
            <w:r w:rsidR="007D0B50" w:rsidRPr="00804CAD">
              <w:rPr>
                <w:b/>
                <w:sz w:val="20"/>
              </w:rPr>
              <w:t>ote: fax limit of 25 pages)</w:t>
            </w:r>
            <w:r>
              <w:rPr>
                <w:b/>
                <w:sz w:val="20"/>
              </w:rPr>
              <w:t xml:space="preserve">. If you request reconsideration, you must send a copy of your request and any information you want reviewed to the insurer at the same time you send it to the Workers’ Compensation Division. </w:t>
            </w:r>
            <w:r w:rsidR="00426FAE" w:rsidRPr="00426FAE">
              <w:rPr>
                <w:b/>
                <w:sz w:val="20"/>
              </w:rPr>
              <w:t>See OAR 436-030-0145(1) for the timeframes for a beneficiary to request reconsideration.</w:t>
            </w:r>
            <w:r>
              <w:rPr>
                <w:b/>
                <w:sz w:val="20"/>
              </w:rPr>
              <w:t xml:space="preserve"> </w:t>
            </w:r>
          </w:p>
        </w:tc>
      </w:tr>
      <w:tr w:rsidR="002D23C4" w14:paraId="7F5CB706" w14:textId="77777777">
        <w:tblPrEx>
          <w:tblCellMar>
            <w:top w:w="0" w:type="dxa"/>
            <w:bottom w:w="0" w:type="dxa"/>
          </w:tblCellMar>
        </w:tblPrEx>
        <w:trPr>
          <w:trHeight w:hRule="exact" w:val="80"/>
        </w:trPr>
        <w:tc>
          <w:tcPr>
            <w:tcW w:w="7200" w:type="dxa"/>
            <w:gridSpan w:val="8"/>
          </w:tcPr>
          <w:p w14:paraId="6995BD0D" w14:textId="77777777" w:rsidR="002D23C4" w:rsidRDefault="002D23C4">
            <w:pPr>
              <w:pStyle w:val="Footer"/>
              <w:tabs>
                <w:tab w:val="clear" w:pos="4320"/>
                <w:tab w:val="clear" w:pos="8640"/>
              </w:tabs>
              <w:rPr>
                <w:sz w:val="20"/>
              </w:rPr>
            </w:pPr>
          </w:p>
        </w:tc>
        <w:tc>
          <w:tcPr>
            <w:tcW w:w="360" w:type="dxa"/>
            <w:tcBorders>
              <w:right w:val="dotted" w:sz="4" w:space="0" w:color="auto"/>
            </w:tcBorders>
          </w:tcPr>
          <w:p w14:paraId="30829AA7" w14:textId="77777777" w:rsidR="002D23C4" w:rsidRDefault="002D23C4">
            <w:pPr>
              <w:pStyle w:val="Footer"/>
              <w:tabs>
                <w:tab w:val="clear" w:pos="4320"/>
                <w:tab w:val="clear" w:pos="8640"/>
              </w:tabs>
              <w:rPr>
                <w:sz w:val="20"/>
              </w:rPr>
            </w:pPr>
          </w:p>
        </w:tc>
        <w:tc>
          <w:tcPr>
            <w:tcW w:w="3330" w:type="dxa"/>
            <w:gridSpan w:val="2"/>
            <w:tcBorders>
              <w:left w:val="dotted" w:sz="4" w:space="0" w:color="auto"/>
            </w:tcBorders>
          </w:tcPr>
          <w:p w14:paraId="1D73D26F" w14:textId="77777777" w:rsidR="002D23C4" w:rsidRDefault="002D23C4">
            <w:pPr>
              <w:pStyle w:val="Footer"/>
              <w:tabs>
                <w:tab w:val="clear" w:pos="4320"/>
                <w:tab w:val="clear" w:pos="8640"/>
              </w:tabs>
              <w:rPr>
                <w:sz w:val="20"/>
              </w:rPr>
            </w:pPr>
          </w:p>
        </w:tc>
      </w:tr>
      <w:tr w:rsidR="002D23C4" w14:paraId="7E230C99" w14:textId="77777777">
        <w:tblPrEx>
          <w:tblCellMar>
            <w:top w:w="0" w:type="dxa"/>
            <w:bottom w:w="0" w:type="dxa"/>
          </w:tblCellMar>
        </w:tblPrEx>
        <w:trPr>
          <w:trHeight w:val="576"/>
        </w:trPr>
        <w:tc>
          <w:tcPr>
            <w:tcW w:w="7200" w:type="dxa"/>
            <w:gridSpan w:val="8"/>
            <w:vAlign w:val="bottom"/>
          </w:tcPr>
          <w:p w14:paraId="22E6650E" w14:textId="77777777" w:rsidR="002D23C4" w:rsidRDefault="002D23C4">
            <w:pPr>
              <w:pStyle w:val="Footer"/>
              <w:tabs>
                <w:tab w:val="clear" w:pos="4320"/>
                <w:tab w:val="clear" w:pos="8640"/>
              </w:tabs>
              <w:rPr>
                <w:sz w:val="20"/>
              </w:rPr>
            </w:pPr>
          </w:p>
        </w:tc>
        <w:tc>
          <w:tcPr>
            <w:tcW w:w="360" w:type="dxa"/>
            <w:vAlign w:val="bottom"/>
          </w:tcPr>
          <w:p w14:paraId="7BBF97EF" w14:textId="77777777" w:rsidR="002D23C4" w:rsidRDefault="002D23C4">
            <w:pPr>
              <w:pStyle w:val="Footer"/>
              <w:tabs>
                <w:tab w:val="clear" w:pos="4320"/>
                <w:tab w:val="clear" w:pos="8640"/>
              </w:tabs>
              <w:rPr>
                <w:sz w:val="20"/>
              </w:rPr>
            </w:pPr>
          </w:p>
        </w:tc>
        <w:tc>
          <w:tcPr>
            <w:tcW w:w="3330" w:type="dxa"/>
            <w:gridSpan w:val="2"/>
            <w:tcBorders>
              <w:bottom w:val="single" w:sz="4" w:space="0" w:color="auto"/>
            </w:tcBorders>
            <w:vAlign w:val="bottom"/>
          </w:tcPr>
          <w:p w14:paraId="0034A177" w14:textId="77777777" w:rsidR="002D23C4" w:rsidRDefault="002D23C4">
            <w:pPr>
              <w:pStyle w:val="Footer"/>
              <w:tabs>
                <w:tab w:val="clear" w:pos="4320"/>
                <w:tab w:val="clear" w:pos="8640"/>
              </w:tabs>
              <w:jc w:val="center"/>
              <w:rPr>
                <w:rFonts w:ascii="Arial" w:hAnsi="Arial"/>
                <w:b/>
                <w:sz w:val="20"/>
              </w:rPr>
            </w:pPr>
            <w:r>
              <w:rPr>
                <w:rFonts w:ascii="Arial" w:hAnsi="Arial"/>
                <w:b/>
                <w:sz w:val="20"/>
              </w:rPr>
              <w:fldChar w:fldCharType="begin">
                <w:ffData>
                  <w:name w:val="Text10"/>
                  <w:enabled/>
                  <w:calcOnExit w:val="0"/>
                  <w:statusText w:type="text" w:val="Mailing date of this Request for Reconsideration."/>
                  <w:textInput>
                    <w:type w:val="date"/>
                    <w:format w:val="M/d/yyy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Pr>
                <w:rFonts w:ascii="Arial" w:hAnsi="Arial"/>
                <w:b/>
                <w:sz w:val="20"/>
              </w:rPr>
              <w:fldChar w:fldCharType="end"/>
            </w:r>
          </w:p>
        </w:tc>
      </w:tr>
      <w:tr w:rsidR="002D23C4" w14:paraId="51F49B6C" w14:textId="77777777">
        <w:tblPrEx>
          <w:tblCellMar>
            <w:top w:w="0" w:type="dxa"/>
            <w:bottom w:w="0" w:type="dxa"/>
          </w:tblCellMar>
        </w:tblPrEx>
        <w:trPr>
          <w:trHeight w:val="224"/>
        </w:trPr>
        <w:tc>
          <w:tcPr>
            <w:tcW w:w="7200" w:type="dxa"/>
            <w:gridSpan w:val="8"/>
            <w:tcBorders>
              <w:top w:val="single" w:sz="4" w:space="0" w:color="auto"/>
            </w:tcBorders>
          </w:tcPr>
          <w:p w14:paraId="21A73688" w14:textId="77777777" w:rsidR="002D23C4" w:rsidRDefault="002D23C4">
            <w:pPr>
              <w:pStyle w:val="Footer"/>
              <w:tabs>
                <w:tab w:val="clear" w:pos="4320"/>
                <w:tab w:val="clear" w:pos="8640"/>
              </w:tabs>
              <w:jc w:val="center"/>
              <w:rPr>
                <w:sz w:val="20"/>
              </w:rPr>
            </w:pPr>
            <w:r>
              <w:rPr>
                <w:sz w:val="20"/>
              </w:rPr>
              <w:t>Signature of requester or designee</w:t>
            </w:r>
          </w:p>
        </w:tc>
        <w:tc>
          <w:tcPr>
            <w:tcW w:w="360" w:type="dxa"/>
            <w:vAlign w:val="bottom"/>
          </w:tcPr>
          <w:p w14:paraId="26E3C551" w14:textId="77777777" w:rsidR="002D23C4" w:rsidRDefault="002D23C4">
            <w:pPr>
              <w:pStyle w:val="Footer"/>
              <w:tabs>
                <w:tab w:val="clear" w:pos="4320"/>
                <w:tab w:val="clear" w:pos="8640"/>
              </w:tabs>
              <w:rPr>
                <w:sz w:val="20"/>
              </w:rPr>
            </w:pPr>
          </w:p>
        </w:tc>
        <w:tc>
          <w:tcPr>
            <w:tcW w:w="3330" w:type="dxa"/>
            <w:gridSpan w:val="2"/>
            <w:tcBorders>
              <w:top w:val="single" w:sz="4" w:space="0" w:color="auto"/>
            </w:tcBorders>
            <w:vAlign w:val="bottom"/>
          </w:tcPr>
          <w:p w14:paraId="0B1579F6" w14:textId="77777777" w:rsidR="002D23C4" w:rsidRDefault="002D23C4">
            <w:pPr>
              <w:pStyle w:val="Footer"/>
              <w:tabs>
                <w:tab w:val="clear" w:pos="4320"/>
                <w:tab w:val="clear" w:pos="8640"/>
              </w:tabs>
              <w:jc w:val="center"/>
              <w:rPr>
                <w:sz w:val="20"/>
              </w:rPr>
            </w:pPr>
            <w:r>
              <w:rPr>
                <w:sz w:val="20"/>
              </w:rPr>
              <w:t>Date</w:t>
            </w:r>
          </w:p>
        </w:tc>
      </w:tr>
      <w:tr w:rsidR="002D23C4" w14:paraId="46C1C650" w14:textId="77777777">
        <w:tblPrEx>
          <w:tblCellMar>
            <w:top w:w="0" w:type="dxa"/>
            <w:bottom w:w="0" w:type="dxa"/>
          </w:tblCellMar>
        </w:tblPrEx>
        <w:trPr>
          <w:trHeight w:val="351"/>
        </w:trPr>
        <w:tc>
          <w:tcPr>
            <w:tcW w:w="7200" w:type="dxa"/>
            <w:gridSpan w:val="8"/>
            <w:tcBorders>
              <w:bottom w:val="single" w:sz="4" w:space="0" w:color="auto"/>
            </w:tcBorders>
            <w:vAlign w:val="bottom"/>
          </w:tcPr>
          <w:p w14:paraId="2FFB5BE5" w14:textId="77777777" w:rsidR="002D23C4" w:rsidRPr="0034190E" w:rsidRDefault="002D23C4">
            <w:pPr>
              <w:pStyle w:val="Footer"/>
              <w:tabs>
                <w:tab w:val="clear" w:pos="4320"/>
                <w:tab w:val="clear" w:pos="8640"/>
              </w:tabs>
              <w:rPr>
                <w:b/>
                <w:sz w:val="20"/>
              </w:rPr>
            </w:pPr>
            <w:r w:rsidRPr="0034190E">
              <w:rPr>
                <w:b/>
                <w:sz w:val="20"/>
              </w:rPr>
              <w:fldChar w:fldCharType="begin">
                <w:ffData>
                  <w:name w:val="Text14"/>
                  <w:enabled/>
                  <w:calcOnExit w:val="0"/>
                  <w:textInput/>
                </w:ffData>
              </w:fldChar>
            </w:r>
            <w:bookmarkStart w:id="7" w:name="Text14"/>
            <w:r w:rsidRPr="0034190E">
              <w:rPr>
                <w:b/>
                <w:sz w:val="20"/>
              </w:rPr>
              <w:instrText xml:space="preserve"> FORMTEXT </w:instrText>
            </w:r>
            <w:r w:rsidRPr="0034190E">
              <w:rPr>
                <w:b/>
                <w:sz w:val="20"/>
              </w:rPr>
            </w:r>
            <w:r w:rsidRPr="0034190E">
              <w:rPr>
                <w:b/>
                <w:sz w:val="20"/>
              </w:rPr>
              <w:fldChar w:fldCharType="separate"/>
            </w:r>
            <w:r w:rsidR="006643F5">
              <w:rPr>
                <w:b/>
                <w:noProof/>
                <w:sz w:val="20"/>
              </w:rPr>
              <w:t> </w:t>
            </w:r>
            <w:r w:rsidR="006643F5">
              <w:rPr>
                <w:b/>
                <w:noProof/>
                <w:sz w:val="20"/>
              </w:rPr>
              <w:t> </w:t>
            </w:r>
            <w:r w:rsidR="006643F5">
              <w:rPr>
                <w:b/>
                <w:noProof/>
                <w:sz w:val="20"/>
              </w:rPr>
              <w:t> </w:t>
            </w:r>
            <w:r w:rsidR="006643F5">
              <w:rPr>
                <w:b/>
                <w:noProof/>
                <w:sz w:val="20"/>
              </w:rPr>
              <w:t> </w:t>
            </w:r>
            <w:r w:rsidR="006643F5">
              <w:rPr>
                <w:b/>
                <w:noProof/>
                <w:sz w:val="20"/>
              </w:rPr>
              <w:t> </w:t>
            </w:r>
            <w:r w:rsidRPr="0034190E">
              <w:rPr>
                <w:b/>
                <w:sz w:val="20"/>
              </w:rPr>
              <w:fldChar w:fldCharType="end"/>
            </w:r>
            <w:bookmarkEnd w:id="7"/>
          </w:p>
        </w:tc>
        <w:tc>
          <w:tcPr>
            <w:tcW w:w="360" w:type="dxa"/>
            <w:vAlign w:val="bottom"/>
          </w:tcPr>
          <w:p w14:paraId="59013BFA" w14:textId="77777777" w:rsidR="002D23C4" w:rsidRDefault="002D23C4">
            <w:pPr>
              <w:pStyle w:val="Footer"/>
              <w:tabs>
                <w:tab w:val="clear" w:pos="4320"/>
                <w:tab w:val="clear" w:pos="8640"/>
              </w:tabs>
              <w:rPr>
                <w:sz w:val="20"/>
              </w:rPr>
            </w:pPr>
          </w:p>
        </w:tc>
        <w:tc>
          <w:tcPr>
            <w:tcW w:w="3330" w:type="dxa"/>
            <w:gridSpan w:val="2"/>
            <w:vAlign w:val="bottom"/>
          </w:tcPr>
          <w:p w14:paraId="1F66D338" w14:textId="77777777" w:rsidR="002D23C4" w:rsidRDefault="002D23C4">
            <w:pPr>
              <w:pStyle w:val="Footer"/>
              <w:tabs>
                <w:tab w:val="clear" w:pos="4320"/>
                <w:tab w:val="clear" w:pos="8640"/>
              </w:tabs>
              <w:jc w:val="center"/>
              <w:rPr>
                <w:rFonts w:ascii="Arial" w:hAnsi="Arial"/>
                <w:b/>
                <w:sz w:val="20"/>
              </w:rPr>
            </w:pPr>
            <w:r>
              <w:rPr>
                <w:rFonts w:ascii="Arial" w:hAnsi="Arial"/>
                <w:b/>
                <w:sz w:val="20"/>
              </w:rPr>
              <w:fldChar w:fldCharType="begin">
                <w:ffData>
                  <w:name w:val="Text10"/>
                  <w:enabled/>
                  <w:calcOnExit w:val="0"/>
                  <w:statusText w:type="text" w:val="Mailing date of this Request for Reconsideration."/>
                  <w:textInput/>
                </w:ffData>
              </w:fldChar>
            </w:r>
            <w:bookmarkStart w:id="8" w:name="Text10"/>
            <w:r>
              <w:rPr>
                <w:rFonts w:ascii="Arial" w:hAnsi="Arial"/>
                <w:b/>
                <w:sz w:val="20"/>
              </w:rPr>
              <w:instrText xml:space="preserve"> FORMTEXT </w:instrText>
            </w:r>
            <w:r>
              <w:rPr>
                <w:rFonts w:ascii="Arial" w:hAnsi="Arial"/>
                <w:b/>
                <w:sz w:val="20"/>
              </w:rPr>
            </w:r>
            <w:r>
              <w:rPr>
                <w:rFonts w:ascii="Arial" w:hAnsi="Arial"/>
                <w:b/>
                <w:sz w:val="20"/>
              </w:rPr>
              <w:fldChar w:fldCharType="separate"/>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sidR="006643F5">
              <w:rPr>
                <w:rFonts w:ascii="Arial" w:hAnsi="Arial"/>
                <w:b/>
                <w:noProof/>
                <w:sz w:val="20"/>
              </w:rPr>
              <w:t> </w:t>
            </w:r>
            <w:r>
              <w:rPr>
                <w:rFonts w:ascii="Arial" w:hAnsi="Arial"/>
                <w:b/>
                <w:sz w:val="20"/>
              </w:rPr>
              <w:fldChar w:fldCharType="end"/>
            </w:r>
            <w:bookmarkEnd w:id="8"/>
          </w:p>
        </w:tc>
      </w:tr>
      <w:tr w:rsidR="002D23C4" w14:paraId="625BB70A" w14:textId="77777777">
        <w:tblPrEx>
          <w:tblCellMar>
            <w:top w:w="0" w:type="dxa"/>
            <w:bottom w:w="0" w:type="dxa"/>
          </w:tblCellMar>
        </w:tblPrEx>
        <w:trPr>
          <w:cantSplit/>
          <w:trHeight w:val="215"/>
        </w:trPr>
        <w:tc>
          <w:tcPr>
            <w:tcW w:w="7200" w:type="dxa"/>
            <w:gridSpan w:val="8"/>
          </w:tcPr>
          <w:p w14:paraId="12E1C308" w14:textId="77777777" w:rsidR="002D23C4" w:rsidRDefault="002D23C4">
            <w:pPr>
              <w:pStyle w:val="Footer"/>
              <w:tabs>
                <w:tab w:val="clear" w:pos="4320"/>
                <w:tab w:val="clear" w:pos="8640"/>
              </w:tabs>
              <w:jc w:val="center"/>
              <w:rPr>
                <w:sz w:val="20"/>
              </w:rPr>
            </w:pPr>
            <w:r>
              <w:rPr>
                <w:sz w:val="20"/>
              </w:rPr>
              <w:t>Typed/printed name of requester or designee</w:t>
            </w:r>
          </w:p>
        </w:tc>
        <w:tc>
          <w:tcPr>
            <w:tcW w:w="360" w:type="dxa"/>
            <w:vAlign w:val="bottom"/>
          </w:tcPr>
          <w:p w14:paraId="7A03C6D2" w14:textId="77777777" w:rsidR="002D23C4" w:rsidRDefault="002D23C4">
            <w:pPr>
              <w:pStyle w:val="Footer"/>
              <w:tabs>
                <w:tab w:val="clear" w:pos="4320"/>
                <w:tab w:val="clear" w:pos="8640"/>
              </w:tabs>
              <w:rPr>
                <w:sz w:val="20"/>
              </w:rPr>
            </w:pPr>
          </w:p>
        </w:tc>
        <w:tc>
          <w:tcPr>
            <w:tcW w:w="3330" w:type="dxa"/>
            <w:gridSpan w:val="2"/>
            <w:tcBorders>
              <w:top w:val="single" w:sz="4" w:space="0" w:color="auto"/>
            </w:tcBorders>
          </w:tcPr>
          <w:p w14:paraId="7DEF59FA" w14:textId="77777777" w:rsidR="002D23C4" w:rsidRDefault="002D23C4">
            <w:pPr>
              <w:pStyle w:val="Footer"/>
              <w:tabs>
                <w:tab w:val="clear" w:pos="4320"/>
                <w:tab w:val="clear" w:pos="8640"/>
              </w:tabs>
              <w:jc w:val="center"/>
              <w:rPr>
                <w:sz w:val="20"/>
              </w:rPr>
            </w:pPr>
            <w:r>
              <w:rPr>
                <w:sz w:val="20"/>
              </w:rPr>
              <w:t>Phone</w:t>
            </w:r>
          </w:p>
        </w:tc>
      </w:tr>
      <w:tr w:rsidR="0034190E" w14:paraId="3382CA39" w14:textId="77777777" w:rsidTr="0034190E">
        <w:tblPrEx>
          <w:tblCellMar>
            <w:top w:w="0" w:type="dxa"/>
            <w:bottom w:w="0" w:type="dxa"/>
          </w:tblCellMar>
        </w:tblPrEx>
        <w:trPr>
          <w:cantSplit/>
          <w:trHeight w:val="144"/>
        </w:trPr>
        <w:tc>
          <w:tcPr>
            <w:tcW w:w="3495" w:type="dxa"/>
            <w:gridSpan w:val="3"/>
          </w:tcPr>
          <w:p w14:paraId="7389F823" w14:textId="77777777" w:rsidR="0034190E" w:rsidRDefault="0034190E">
            <w:pPr>
              <w:pStyle w:val="Footer"/>
              <w:rPr>
                <w:sz w:val="20"/>
              </w:rPr>
            </w:pPr>
          </w:p>
        </w:tc>
        <w:tc>
          <w:tcPr>
            <w:tcW w:w="3525" w:type="dxa"/>
            <w:gridSpan w:val="4"/>
            <w:tcBorders>
              <w:left w:val="nil"/>
              <w:bottom w:val="nil"/>
            </w:tcBorders>
          </w:tcPr>
          <w:p w14:paraId="0F013A13" w14:textId="77777777" w:rsidR="0034190E" w:rsidRDefault="0034190E">
            <w:pPr>
              <w:pStyle w:val="Footer"/>
              <w:rPr>
                <w:sz w:val="20"/>
              </w:rPr>
            </w:pPr>
          </w:p>
        </w:tc>
        <w:tc>
          <w:tcPr>
            <w:tcW w:w="3870" w:type="dxa"/>
            <w:gridSpan w:val="4"/>
            <w:tcBorders>
              <w:left w:val="nil"/>
            </w:tcBorders>
            <w:vAlign w:val="bottom"/>
          </w:tcPr>
          <w:p w14:paraId="3D1D98FC" w14:textId="77777777" w:rsidR="0034190E" w:rsidRDefault="0034190E">
            <w:pPr>
              <w:pStyle w:val="Footer"/>
              <w:jc w:val="right"/>
              <w:rPr>
                <w:rFonts w:ascii="Arial" w:hAnsi="Arial"/>
                <w:sz w:val="16"/>
              </w:rPr>
            </w:pPr>
          </w:p>
        </w:tc>
      </w:tr>
      <w:tr w:rsidR="0034190E" w14:paraId="1E5577E7" w14:textId="77777777" w:rsidTr="0034190E">
        <w:tblPrEx>
          <w:tblCellMar>
            <w:top w:w="0" w:type="dxa"/>
            <w:bottom w:w="0" w:type="dxa"/>
          </w:tblCellMar>
        </w:tblPrEx>
        <w:trPr>
          <w:cantSplit/>
          <w:trHeight w:val="729"/>
        </w:trPr>
        <w:tc>
          <w:tcPr>
            <w:tcW w:w="3495" w:type="dxa"/>
            <w:gridSpan w:val="3"/>
            <w:tcBorders>
              <w:bottom w:val="nil"/>
            </w:tcBorders>
          </w:tcPr>
          <w:p w14:paraId="3B94BBE8" w14:textId="77777777" w:rsidR="0034190E" w:rsidRDefault="0034190E">
            <w:pPr>
              <w:pStyle w:val="Footer"/>
              <w:rPr>
                <w:rFonts w:ascii="Arial" w:hAnsi="Arial"/>
                <w:b/>
                <w:sz w:val="18"/>
              </w:rPr>
            </w:pPr>
            <w:r>
              <w:rPr>
                <w:sz w:val="20"/>
              </w:rPr>
              <w:t xml:space="preserve">CC: </w:t>
            </w:r>
            <w:r>
              <w:rPr>
                <w:rFonts w:ascii="Arial" w:hAnsi="Arial"/>
                <w:b/>
                <w:sz w:val="18"/>
              </w:rPr>
              <w:fldChar w:fldCharType="begin">
                <w:ffData>
                  <w:name w:val=""/>
                  <w:enabled/>
                  <w:calcOnExit w:val="0"/>
                  <w:statusText w:type="text" w:val="List the parties who will receive copies of this form."/>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sidR="006643F5">
              <w:rPr>
                <w:rFonts w:ascii="Arial" w:hAnsi="Arial"/>
                <w:b/>
                <w:noProof/>
                <w:sz w:val="18"/>
              </w:rPr>
              <w:t> </w:t>
            </w:r>
            <w:r w:rsidR="006643F5">
              <w:rPr>
                <w:rFonts w:ascii="Arial" w:hAnsi="Arial"/>
                <w:b/>
                <w:noProof/>
                <w:sz w:val="18"/>
              </w:rPr>
              <w:t> </w:t>
            </w:r>
            <w:r w:rsidR="006643F5">
              <w:rPr>
                <w:rFonts w:ascii="Arial" w:hAnsi="Arial"/>
                <w:b/>
                <w:noProof/>
                <w:sz w:val="18"/>
              </w:rPr>
              <w:t> </w:t>
            </w:r>
            <w:r w:rsidR="006643F5">
              <w:rPr>
                <w:rFonts w:ascii="Arial" w:hAnsi="Arial"/>
                <w:b/>
                <w:noProof/>
                <w:sz w:val="18"/>
              </w:rPr>
              <w:t> </w:t>
            </w:r>
            <w:r w:rsidR="006643F5">
              <w:rPr>
                <w:rFonts w:ascii="Arial" w:hAnsi="Arial"/>
                <w:b/>
                <w:noProof/>
                <w:sz w:val="18"/>
              </w:rPr>
              <w:t> </w:t>
            </w:r>
            <w:r>
              <w:rPr>
                <w:rFonts w:ascii="Arial" w:hAnsi="Arial"/>
                <w:b/>
                <w:sz w:val="18"/>
              </w:rPr>
              <w:fldChar w:fldCharType="end"/>
            </w:r>
          </w:p>
          <w:p w14:paraId="53F98CE5" w14:textId="77777777" w:rsidR="0034190E" w:rsidRDefault="0034190E" w:rsidP="0034190E">
            <w:pPr>
              <w:pStyle w:val="Footer"/>
              <w:spacing w:before="60"/>
              <w:ind w:left="360" w:hanging="360"/>
              <w:rPr>
                <w:sz w:val="18"/>
              </w:rPr>
            </w:pPr>
            <w:r>
              <w:rPr>
                <w:sz w:val="18"/>
              </w:rPr>
              <w:tab/>
            </w:r>
            <w:r>
              <w:rPr>
                <w:rFonts w:ascii="Arial" w:hAnsi="Arial"/>
                <w:b/>
                <w:sz w:val="18"/>
              </w:rPr>
              <w:fldChar w:fldCharType="begin">
                <w:ffData>
                  <w:name w:val=""/>
                  <w:enabled/>
                  <w:calcOnExit w:val="0"/>
                  <w:statusText w:type="text" w:val="List the parties who will receive copies of this form."/>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sidR="006643F5">
              <w:rPr>
                <w:rFonts w:ascii="Arial" w:hAnsi="Arial"/>
                <w:b/>
                <w:noProof/>
                <w:sz w:val="18"/>
              </w:rPr>
              <w:t> </w:t>
            </w:r>
            <w:r w:rsidR="006643F5">
              <w:rPr>
                <w:rFonts w:ascii="Arial" w:hAnsi="Arial"/>
                <w:b/>
                <w:noProof/>
                <w:sz w:val="18"/>
              </w:rPr>
              <w:t> </w:t>
            </w:r>
            <w:r w:rsidR="006643F5">
              <w:rPr>
                <w:rFonts w:ascii="Arial" w:hAnsi="Arial"/>
                <w:b/>
                <w:noProof/>
                <w:sz w:val="18"/>
              </w:rPr>
              <w:t> </w:t>
            </w:r>
            <w:r w:rsidR="006643F5">
              <w:rPr>
                <w:rFonts w:ascii="Arial" w:hAnsi="Arial"/>
                <w:b/>
                <w:noProof/>
                <w:sz w:val="18"/>
              </w:rPr>
              <w:t> </w:t>
            </w:r>
            <w:r w:rsidR="006643F5">
              <w:rPr>
                <w:rFonts w:ascii="Arial" w:hAnsi="Arial"/>
                <w:b/>
                <w:noProof/>
                <w:sz w:val="18"/>
              </w:rPr>
              <w:t> </w:t>
            </w:r>
            <w:r>
              <w:rPr>
                <w:rFonts w:ascii="Arial" w:hAnsi="Arial"/>
                <w:b/>
                <w:sz w:val="18"/>
              </w:rPr>
              <w:fldChar w:fldCharType="end"/>
            </w:r>
            <w:r>
              <w:rPr>
                <w:sz w:val="18"/>
              </w:rPr>
              <w:tab/>
            </w:r>
          </w:p>
        </w:tc>
        <w:tc>
          <w:tcPr>
            <w:tcW w:w="3525" w:type="dxa"/>
            <w:gridSpan w:val="4"/>
            <w:tcBorders>
              <w:left w:val="nil"/>
              <w:bottom w:val="nil"/>
            </w:tcBorders>
          </w:tcPr>
          <w:p w14:paraId="279F1053" w14:textId="77777777" w:rsidR="0034190E" w:rsidRDefault="0034190E">
            <w:pPr>
              <w:rPr>
                <w:sz w:val="18"/>
              </w:rPr>
            </w:pPr>
            <w:r>
              <w:rPr>
                <w:rFonts w:ascii="Arial" w:hAnsi="Arial"/>
                <w:b/>
                <w:sz w:val="18"/>
              </w:rPr>
              <w:fldChar w:fldCharType="begin">
                <w:ffData>
                  <w:name w:val=""/>
                  <w:enabled/>
                  <w:calcOnExit w:val="0"/>
                  <w:statusText w:type="text" w:val="List the parties who will receive copies of this form."/>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sidR="006643F5">
              <w:rPr>
                <w:rFonts w:ascii="Arial" w:hAnsi="Arial"/>
                <w:b/>
                <w:noProof/>
                <w:sz w:val="18"/>
              </w:rPr>
              <w:t> </w:t>
            </w:r>
            <w:r w:rsidR="006643F5">
              <w:rPr>
                <w:rFonts w:ascii="Arial" w:hAnsi="Arial"/>
                <w:b/>
                <w:noProof/>
                <w:sz w:val="18"/>
              </w:rPr>
              <w:t> </w:t>
            </w:r>
            <w:r w:rsidR="006643F5">
              <w:rPr>
                <w:rFonts w:ascii="Arial" w:hAnsi="Arial"/>
                <w:b/>
                <w:noProof/>
                <w:sz w:val="18"/>
              </w:rPr>
              <w:t> </w:t>
            </w:r>
            <w:r w:rsidR="006643F5">
              <w:rPr>
                <w:rFonts w:ascii="Arial" w:hAnsi="Arial"/>
                <w:b/>
                <w:noProof/>
                <w:sz w:val="18"/>
              </w:rPr>
              <w:t> </w:t>
            </w:r>
            <w:r w:rsidR="006643F5">
              <w:rPr>
                <w:rFonts w:ascii="Arial" w:hAnsi="Arial"/>
                <w:b/>
                <w:noProof/>
                <w:sz w:val="18"/>
              </w:rPr>
              <w:t> </w:t>
            </w:r>
            <w:r>
              <w:rPr>
                <w:rFonts w:ascii="Arial" w:hAnsi="Arial"/>
                <w:b/>
                <w:sz w:val="18"/>
              </w:rPr>
              <w:fldChar w:fldCharType="end"/>
            </w:r>
          </w:p>
          <w:p w14:paraId="1C41FF8B" w14:textId="77777777" w:rsidR="0034190E" w:rsidRDefault="0034190E" w:rsidP="0034190E">
            <w:pPr>
              <w:pStyle w:val="Footer"/>
              <w:spacing w:before="60"/>
              <w:rPr>
                <w:sz w:val="18"/>
              </w:rPr>
            </w:pPr>
            <w:r>
              <w:rPr>
                <w:rFonts w:ascii="Arial" w:hAnsi="Arial"/>
                <w:b/>
                <w:sz w:val="18"/>
              </w:rPr>
              <w:fldChar w:fldCharType="begin">
                <w:ffData>
                  <w:name w:val=""/>
                  <w:enabled/>
                  <w:calcOnExit w:val="0"/>
                  <w:statusText w:type="text" w:val="List the parties who will receive copies of this form."/>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sidR="006643F5">
              <w:rPr>
                <w:rFonts w:ascii="Arial" w:hAnsi="Arial"/>
                <w:b/>
                <w:noProof/>
                <w:sz w:val="18"/>
              </w:rPr>
              <w:t> </w:t>
            </w:r>
            <w:r w:rsidR="006643F5">
              <w:rPr>
                <w:rFonts w:ascii="Arial" w:hAnsi="Arial"/>
                <w:b/>
                <w:noProof/>
                <w:sz w:val="18"/>
              </w:rPr>
              <w:t> </w:t>
            </w:r>
            <w:r w:rsidR="006643F5">
              <w:rPr>
                <w:rFonts w:ascii="Arial" w:hAnsi="Arial"/>
                <w:b/>
                <w:noProof/>
                <w:sz w:val="18"/>
              </w:rPr>
              <w:t> </w:t>
            </w:r>
            <w:r w:rsidR="006643F5">
              <w:rPr>
                <w:rFonts w:ascii="Arial" w:hAnsi="Arial"/>
                <w:b/>
                <w:noProof/>
                <w:sz w:val="18"/>
              </w:rPr>
              <w:t> </w:t>
            </w:r>
            <w:r w:rsidR="006643F5">
              <w:rPr>
                <w:rFonts w:ascii="Arial" w:hAnsi="Arial"/>
                <w:b/>
                <w:noProof/>
                <w:sz w:val="18"/>
              </w:rPr>
              <w:t> </w:t>
            </w:r>
            <w:r>
              <w:rPr>
                <w:rFonts w:ascii="Arial" w:hAnsi="Arial"/>
                <w:b/>
                <w:sz w:val="18"/>
              </w:rPr>
              <w:fldChar w:fldCharType="end"/>
            </w:r>
          </w:p>
        </w:tc>
        <w:tc>
          <w:tcPr>
            <w:tcW w:w="3870" w:type="dxa"/>
            <w:gridSpan w:val="4"/>
            <w:tcBorders>
              <w:left w:val="nil"/>
            </w:tcBorders>
            <w:vAlign w:val="bottom"/>
          </w:tcPr>
          <w:p w14:paraId="2AF54499" w14:textId="77777777" w:rsidR="0034190E" w:rsidRDefault="0034190E" w:rsidP="00426FAE">
            <w:pPr>
              <w:pStyle w:val="Footer"/>
              <w:jc w:val="right"/>
              <w:rPr>
                <w:rFonts w:ascii="Arial" w:hAnsi="Arial"/>
                <w:sz w:val="8"/>
              </w:rPr>
            </w:pPr>
            <w:r>
              <w:rPr>
                <w:rFonts w:ascii="Arial" w:hAnsi="Arial"/>
                <w:sz w:val="16"/>
              </w:rPr>
              <w:t>440-2223b (</w:t>
            </w:r>
            <w:r w:rsidR="00A733A0">
              <w:rPr>
                <w:rFonts w:ascii="Arial" w:hAnsi="Arial"/>
                <w:sz w:val="16"/>
              </w:rPr>
              <w:t>1/2</w:t>
            </w:r>
            <w:r w:rsidR="00081141">
              <w:rPr>
                <w:rFonts w:ascii="Arial" w:hAnsi="Arial"/>
                <w:sz w:val="16"/>
              </w:rPr>
              <w:t>4</w:t>
            </w:r>
            <w:r>
              <w:rPr>
                <w:rFonts w:ascii="Arial" w:hAnsi="Arial"/>
                <w:sz w:val="16"/>
              </w:rPr>
              <w:t>/DCBS/WCD/WEB)</w:t>
            </w:r>
          </w:p>
        </w:tc>
      </w:tr>
    </w:tbl>
    <w:p w14:paraId="4FE595FC" w14:textId="77777777" w:rsidR="002D23C4" w:rsidRDefault="002D23C4">
      <w:pPr>
        <w:pStyle w:val="Footer"/>
        <w:tabs>
          <w:tab w:val="clear" w:pos="4320"/>
          <w:tab w:val="clear" w:pos="8640"/>
        </w:tabs>
        <w:rPr>
          <w:sz w:val="2"/>
        </w:rPr>
      </w:pPr>
    </w:p>
    <w:p w14:paraId="35B7BFCF" w14:textId="77777777" w:rsidR="002D23C4" w:rsidRDefault="002D23C4">
      <w:pPr>
        <w:pStyle w:val="Footer"/>
        <w:tabs>
          <w:tab w:val="clear" w:pos="4320"/>
          <w:tab w:val="clear" w:pos="8640"/>
        </w:tabs>
        <w:rPr>
          <w:sz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520"/>
        <w:gridCol w:w="5400"/>
      </w:tblGrid>
      <w:tr w:rsidR="002D23C4" w14:paraId="54BEFB87" w14:textId="77777777">
        <w:tblPrEx>
          <w:tblCellMar>
            <w:top w:w="0" w:type="dxa"/>
            <w:bottom w:w="0" w:type="dxa"/>
          </w:tblCellMar>
        </w:tblPrEx>
        <w:trPr>
          <w:cantSplit/>
        </w:trPr>
        <w:tc>
          <w:tcPr>
            <w:tcW w:w="10800" w:type="dxa"/>
            <w:gridSpan w:val="3"/>
            <w:tcBorders>
              <w:bottom w:val="nil"/>
            </w:tcBorders>
          </w:tcPr>
          <w:p w14:paraId="65464B2D" w14:textId="77777777" w:rsidR="002D23C4" w:rsidRPr="00D552BE" w:rsidRDefault="002D23C4">
            <w:pPr>
              <w:pStyle w:val="Footer"/>
              <w:spacing w:before="120" w:after="120"/>
              <w:jc w:val="center"/>
              <w:rPr>
                <w:sz w:val="28"/>
              </w:rPr>
            </w:pPr>
            <w:r w:rsidRPr="00D552BE">
              <w:rPr>
                <w:b/>
                <w:sz w:val="28"/>
              </w:rPr>
              <w:lastRenderedPageBreak/>
              <w:t>Completion instructions, definitions, and other information</w:t>
            </w:r>
          </w:p>
        </w:tc>
      </w:tr>
      <w:tr w:rsidR="002D23C4" w14:paraId="45A5AC49" w14:textId="77777777">
        <w:tblPrEx>
          <w:tblCellMar>
            <w:top w:w="0" w:type="dxa"/>
            <w:bottom w:w="0" w:type="dxa"/>
          </w:tblCellMar>
        </w:tblPrEx>
        <w:trPr>
          <w:trHeight w:val="12284"/>
        </w:trPr>
        <w:tc>
          <w:tcPr>
            <w:tcW w:w="5400" w:type="dxa"/>
            <w:gridSpan w:val="2"/>
            <w:tcBorders>
              <w:bottom w:val="single" w:sz="4" w:space="0" w:color="auto"/>
            </w:tcBorders>
          </w:tcPr>
          <w:p w14:paraId="3DC43F63" w14:textId="77777777" w:rsidR="002D23C4" w:rsidRDefault="002D23C4">
            <w:pPr>
              <w:pStyle w:val="Footer"/>
              <w:spacing w:before="120" w:after="80"/>
              <w:ind w:firstLine="162"/>
              <w:rPr>
                <w:sz w:val="12"/>
              </w:rPr>
            </w:pPr>
            <w:r>
              <w:rPr>
                <w:b/>
              </w:rPr>
              <w:t>Claim identification</w:t>
            </w:r>
          </w:p>
          <w:p w14:paraId="2CC08E89" w14:textId="77777777" w:rsidR="002D23C4" w:rsidRDefault="002D23C4">
            <w:pPr>
              <w:pStyle w:val="Footer"/>
              <w:ind w:left="162" w:hanging="162"/>
              <w:rPr>
                <w:b/>
                <w:sz w:val="20"/>
              </w:rPr>
            </w:pPr>
            <w:r>
              <w:rPr>
                <w:sz w:val="20"/>
              </w:rPr>
              <w:tab/>
            </w:r>
            <w:r>
              <w:rPr>
                <w:b/>
                <w:sz w:val="20"/>
              </w:rPr>
              <w:t>Worker’s name, address, and phone number</w:t>
            </w:r>
          </w:p>
          <w:p w14:paraId="7228E1E0" w14:textId="77777777" w:rsidR="002D23C4" w:rsidRDefault="002D23C4">
            <w:pPr>
              <w:pStyle w:val="Footer"/>
              <w:spacing w:after="80"/>
              <w:ind w:left="346" w:hanging="346"/>
              <w:rPr>
                <w:sz w:val="20"/>
              </w:rPr>
            </w:pPr>
            <w:r>
              <w:rPr>
                <w:b/>
                <w:sz w:val="20"/>
              </w:rPr>
              <w:tab/>
            </w:r>
            <w:r>
              <w:rPr>
                <w:sz w:val="20"/>
              </w:rPr>
              <w:t xml:space="preserve">This information is important to make sure all parties receive or can provide appropriate and timely information. The parties </w:t>
            </w:r>
            <w:r w:rsidR="008F5325">
              <w:rPr>
                <w:sz w:val="20"/>
              </w:rPr>
              <w:t xml:space="preserve">must </w:t>
            </w:r>
            <w:r>
              <w:rPr>
                <w:sz w:val="20"/>
              </w:rPr>
              <w:t>provid</w:t>
            </w:r>
            <w:r w:rsidR="008F5325">
              <w:rPr>
                <w:sz w:val="20"/>
              </w:rPr>
              <w:t>e</w:t>
            </w:r>
            <w:r>
              <w:rPr>
                <w:sz w:val="20"/>
              </w:rPr>
              <w:t xml:space="preserve"> updated information to each other and the division whenever something changes.</w:t>
            </w:r>
            <w:r>
              <w:rPr>
                <w:b/>
                <w:sz w:val="20"/>
              </w:rPr>
              <w:tab/>
            </w:r>
            <w:r>
              <w:rPr>
                <w:sz w:val="20"/>
              </w:rPr>
              <w:tab/>
            </w:r>
          </w:p>
          <w:p w14:paraId="256E52DA" w14:textId="77777777" w:rsidR="002D23C4" w:rsidRDefault="002D23C4">
            <w:pPr>
              <w:pStyle w:val="Footer"/>
              <w:ind w:left="162" w:hanging="162"/>
              <w:rPr>
                <w:b/>
                <w:sz w:val="20"/>
              </w:rPr>
            </w:pPr>
            <w:r>
              <w:rPr>
                <w:b/>
                <w:sz w:val="20"/>
              </w:rPr>
              <w:tab/>
              <w:t xml:space="preserve">WCD number </w:t>
            </w:r>
          </w:p>
          <w:p w14:paraId="146D2E12" w14:textId="77777777" w:rsidR="002D23C4" w:rsidRDefault="002D23C4">
            <w:pPr>
              <w:pStyle w:val="Footer"/>
              <w:spacing w:after="80"/>
              <w:ind w:left="346" w:hanging="360"/>
              <w:rPr>
                <w:sz w:val="16"/>
              </w:rPr>
            </w:pPr>
            <w:r>
              <w:rPr>
                <w:sz w:val="20"/>
              </w:rPr>
              <w:tab/>
              <w:t>The Workers’ Compensation Division assigns this number when the 801 form is filed with the department. (This is a different number than the insurer claim number.)</w:t>
            </w:r>
          </w:p>
          <w:p w14:paraId="3B8D16D8" w14:textId="77777777" w:rsidR="002D23C4" w:rsidRDefault="002D23C4">
            <w:pPr>
              <w:pStyle w:val="Footer"/>
              <w:ind w:left="162" w:hanging="162"/>
              <w:rPr>
                <w:b/>
                <w:sz w:val="20"/>
              </w:rPr>
            </w:pPr>
            <w:r>
              <w:rPr>
                <w:sz w:val="20"/>
              </w:rPr>
              <w:tab/>
            </w:r>
            <w:r>
              <w:rPr>
                <w:b/>
                <w:sz w:val="20"/>
              </w:rPr>
              <w:t>Insurer claim number</w:t>
            </w:r>
          </w:p>
          <w:p w14:paraId="2EB2400D" w14:textId="77777777" w:rsidR="002D23C4" w:rsidRDefault="002D23C4">
            <w:pPr>
              <w:pStyle w:val="Footer"/>
              <w:spacing w:after="80"/>
              <w:ind w:left="346" w:hanging="346"/>
              <w:rPr>
                <w:sz w:val="20"/>
              </w:rPr>
            </w:pPr>
            <w:r>
              <w:rPr>
                <w:sz w:val="20"/>
              </w:rPr>
              <w:tab/>
              <w:t xml:space="preserve">The insurance company assigns this number to the claim. It is a different number than the WCD number the </w:t>
            </w:r>
            <w:r w:rsidR="00BB5F5C">
              <w:rPr>
                <w:sz w:val="20"/>
              </w:rPr>
              <w:t>division</w:t>
            </w:r>
            <w:r>
              <w:rPr>
                <w:sz w:val="20"/>
              </w:rPr>
              <w:t xml:space="preserve"> assigns to the claim.</w:t>
            </w:r>
          </w:p>
          <w:p w14:paraId="074FF590" w14:textId="77777777" w:rsidR="002D23C4" w:rsidRDefault="002D23C4">
            <w:pPr>
              <w:pStyle w:val="Footer"/>
              <w:ind w:left="345" w:hanging="187"/>
              <w:rPr>
                <w:b/>
                <w:bCs/>
                <w:sz w:val="20"/>
              </w:rPr>
            </w:pPr>
            <w:r>
              <w:rPr>
                <w:b/>
                <w:bCs/>
                <w:sz w:val="20"/>
              </w:rPr>
              <w:t>Email</w:t>
            </w:r>
          </w:p>
          <w:p w14:paraId="218C49B1" w14:textId="77777777" w:rsidR="002D23C4" w:rsidRDefault="002D23C4">
            <w:pPr>
              <w:pStyle w:val="Footer"/>
              <w:spacing w:after="80"/>
              <w:ind w:left="345" w:hanging="187"/>
              <w:rPr>
                <w:sz w:val="16"/>
              </w:rPr>
            </w:pPr>
            <w:r>
              <w:rPr>
                <w:b/>
                <w:bCs/>
                <w:sz w:val="20"/>
              </w:rPr>
              <w:tab/>
            </w:r>
            <w:r>
              <w:rPr>
                <w:sz w:val="20"/>
              </w:rPr>
              <w:t xml:space="preserve">Provide email addresses where messages are read and responded to regularly and promptly. </w:t>
            </w:r>
          </w:p>
          <w:p w14:paraId="1DF3BD81" w14:textId="77777777" w:rsidR="002D23C4" w:rsidRDefault="002D23C4">
            <w:pPr>
              <w:pStyle w:val="Footer"/>
              <w:spacing w:after="80"/>
              <w:ind w:left="346" w:hanging="184"/>
              <w:rPr>
                <w:sz w:val="16"/>
              </w:rPr>
            </w:pPr>
            <w:r>
              <w:rPr>
                <w:b/>
              </w:rPr>
              <w:t>Reconsideration of closure</w:t>
            </w:r>
          </w:p>
          <w:p w14:paraId="2AB9CC2A" w14:textId="77777777" w:rsidR="002D23C4" w:rsidRDefault="002D23C4">
            <w:pPr>
              <w:pStyle w:val="Footer"/>
              <w:ind w:left="162" w:hanging="162"/>
              <w:rPr>
                <w:b/>
                <w:sz w:val="20"/>
              </w:rPr>
            </w:pPr>
            <w:r>
              <w:rPr>
                <w:sz w:val="20"/>
              </w:rPr>
              <w:tab/>
            </w:r>
            <w:r>
              <w:rPr>
                <w:b/>
                <w:sz w:val="20"/>
              </w:rPr>
              <w:t>Notice of Closure (NOC) date</w:t>
            </w:r>
          </w:p>
          <w:p w14:paraId="34DA39FB" w14:textId="77777777" w:rsidR="002D23C4" w:rsidRDefault="002D23C4">
            <w:pPr>
              <w:pStyle w:val="Footer"/>
              <w:spacing w:after="80"/>
              <w:ind w:left="346" w:hanging="346"/>
              <w:rPr>
                <w:sz w:val="16"/>
              </w:rPr>
            </w:pPr>
            <w:r>
              <w:rPr>
                <w:sz w:val="20"/>
              </w:rPr>
              <w:tab/>
              <w:t>This is the “mailing date” in the upper right-hand corner of the NOC. The insurer may also have sent a Correcting NOC, a Rescinding and Reissuing NOC, or both. If there is more than one “mailing date” on the same line, the insurer is appealing those notices, as well.</w:t>
            </w:r>
          </w:p>
          <w:p w14:paraId="32EF1A0A" w14:textId="77777777" w:rsidR="002D23C4" w:rsidRDefault="002D23C4">
            <w:pPr>
              <w:pStyle w:val="Footer"/>
              <w:ind w:left="162" w:hanging="162"/>
              <w:rPr>
                <w:b/>
                <w:sz w:val="20"/>
              </w:rPr>
            </w:pPr>
            <w:r>
              <w:rPr>
                <w:sz w:val="20"/>
              </w:rPr>
              <w:tab/>
            </w:r>
            <w:r>
              <w:rPr>
                <w:b/>
                <w:sz w:val="20"/>
              </w:rPr>
              <w:t>The worker has special language needs</w:t>
            </w:r>
          </w:p>
          <w:p w14:paraId="19C6D2E4" w14:textId="77777777" w:rsidR="002D23C4" w:rsidRDefault="002D23C4">
            <w:pPr>
              <w:pStyle w:val="Footer"/>
              <w:spacing w:after="60"/>
              <w:ind w:left="346" w:hanging="346"/>
              <w:rPr>
                <w:b/>
                <w:bCs/>
                <w:sz w:val="20"/>
              </w:rPr>
            </w:pPr>
            <w:r>
              <w:rPr>
                <w:sz w:val="20"/>
              </w:rPr>
              <w:tab/>
              <w:t>The insurer marks this box if any special language needs exist, including sign language.</w:t>
            </w:r>
          </w:p>
          <w:p w14:paraId="7B9545D3" w14:textId="77777777" w:rsidR="002D23C4" w:rsidRDefault="002D23C4">
            <w:pPr>
              <w:pStyle w:val="Footer"/>
              <w:ind w:left="345" w:hanging="187"/>
              <w:rPr>
                <w:b/>
                <w:bCs/>
                <w:sz w:val="20"/>
              </w:rPr>
            </w:pPr>
            <w:r>
              <w:rPr>
                <w:b/>
                <w:bCs/>
                <w:sz w:val="20"/>
              </w:rPr>
              <w:t>Panel exam</w:t>
            </w:r>
          </w:p>
          <w:p w14:paraId="28A4970E" w14:textId="77777777" w:rsidR="002D23C4" w:rsidRDefault="002D23C4">
            <w:pPr>
              <w:pStyle w:val="Footer"/>
              <w:spacing w:after="80"/>
              <w:ind w:left="346" w:hanging="184"/>
              <w:rPr>
                <w:sz w:val="20"/>
              </w:rPr>
            </w:pPr>
            <w:r>
              <w:rPr>
                <w:sz w:val="20"/>
              </w:rPr>
              <w:tab/>
              <w:t>The insurer checks this box when it wants a panel of doctors to perform a medical arbiter exam.</w:t>
            </w:r>
            <w:r>
              <w:rPr>
                <w:b/>
                <w:bCs/>
                <w:sz w:val="20"/>
              </w:rPr>
              <w:tab/>
            </w:r>
          </w:p>
          <w:p w14:paraId="4D43C109" w14:textId="77777777" w:rsidR="002D23C4" w:rsidRDefault="002D23C4">
            <w:pPr>
              <w:pStyle w:val="Footer"/>
              <w:spacing w:after="80"/>
              <w:ind w:firstLine="158"/>
              <w:rPr>
                <w:b/>
              </w:rPr>
            </w:pPr>
            <w:r>
              <w:rPr>
                <w:b/>
              </w:rPr>
              <w:t>Issues</w:t>
            </w:r>
          </w:p>
          <w:p w14:paraId="3B516504" w14:textId="77777777" w:rsidR="002D23C4" w:rsidRDefault="002D23C4">
            <w:pPr>
              <w:pStyle w:val="Footer"/>
              <w:ind w:left="158" w:hanging="158"/>
              <w:rPr>
                <w:b/>
                <w:sz w:val="20"/>
              </w:rPr>
            </w:pPr>
            <w:r>
              <w:rPr>
                <w:sz w:val="16"/>
              </w:rPr>
              <w:tab/>
            </w:r>
            <w:r>
              <w:rPr>
                <w:b/>
                <w:sz w:val="20"/>
              </w:rPr>
              <w:t>Impairment finding</w:t>
            </w:r>
          </w:p>
          <w:p w14:paraId="3C9D0FC3" w14:textId="77777777" w:rsidR="002D23C4" w:rsidRDefault="002D23C4">
            <w:pPr>
              <w:pStyle w:val="Footer"/>
              <w:spacing w:after="80"/>
              <w:ind w:left="346" w:hanging="346"/>
              <w:rPr>
                <w:sz w:val="20"/>
              </w:rPr>
            </w:pPr>
            <w:r>
              <w:rPr>
                <w:sz w:val="20"/>
              </w:rPr>
              <w:tab/>
              <w:t xml:space="preserve">This measures permanent loss of use or function of a body part or system related to the compensable </w:t>
            </w:r>
            <w:r w:rsidR="0092384B">
              <w:rPr>
                <w:sz w:val="20"/>
              </w:rPr>
              <w:t>injury</w:t>
            </w:r>
            <w:r>
              <w:rPr>
                <w:sz w:val="20"/>
              </w:rPr>
              <w:t>.</w:t>
            </w:r>
          </w:p>
          <w:p w14:paraId="7072865A" w14:textId="77777777" w:rsidR="002D23C4" w:rsidRDefault="002D23C4">
            <w:pPr>
              <w:pStyle w:val="Footer"/>
              <w:ind w:left="345" w:hanging="187"/>
              <w:rPr>
                <w:sz w:val="20"/>
              </w:rPr>
            </w:pPr>
            <w:r>
              <w:rPr>
                <w:b/>
                <w:bCs/>
                <w:sz w:val="20"/>
              </w:rPr>
              <w:t>Medical arbiter exam</w:t>
            </w:r>
          </w:p>
          <w:p w14:paraId="749914B7" w14:textId="77777777" w:rsidR="002D23C4" w:rsidRDefault="002D23C4">
            <w:pPr>
              <w:pStyle w:val="Footer"/>
              <w:spacing w:after="80"/>
              <w:ind w:left="346" w:hanging="184"/>
              <w:rPr>
                <w:sz w:val="20"/>
              </w:rPr>
            </w:pPr>
            <w:r>
              <w:rPr>
                <w:sz w:val="20"/>
              </w:rPr>
              <w:tab/>
              <w:t>This exam is performed by a physician who has not seen the worker for this claim. The division chooses the physician to help settle disputes about permanent disability.</w:t>
            </w:r>
          </w:p>
          <w:p w14:paraId="2FBCB195" w14:textId="77777777" w:rsidR="002D23C4" w:rsidRDefault="002D23C4">
            <w:pPr>
              <w:pStyle w:val="Footer"/>
              <w:ind w:left="342" w:hanging="180"/>
              <w:rPr>
                <w:b/>
                <w:bCs/>
                <w:sz w:val="20"/>
              </w:rPr>
            </w:pPr>
            <w:r>
              <w:rPr>
                <w:b/>
                <w:bCs/>
                <w:sz w:val="20"/>
              </w:rPr>
              <w:t>Temporary rating standard</w:t>
            </w:r>
          </w:p>
          <w:p w14:paraId="74F579C4" w14:textId="77777777" w:rsidR="002D23C4" w:rsidRDefault="002D23C4">
            <w:pPr>
              <w:pStyle w:val="Footer"/>
              <w:tabs>
                <w:tab w:val="clear" w:pos="4320"/>
                <w:tab w:val="clear" w:pos="8640"/>
              </w:tabs>
              <w:spacing w:after="80"/>
              <w:ind w:left="346" w:hanging="346"/>
              <w:rPr>
                <w:sz w:val="20"/>
              </w:rPr>
            </w:pPr>
            <w:r>
              <w:rPr>
                <w:sz w:val="20"/>
              </w:rPr>
              <w:tab/>
              <w:t>This is a claim-specific standard researched by the Appellate Review Unit. It is included in the reconsideration order to rate permanent disability not otherwise addressed in OAR 435-035, Disability Rating Standards.</w:t>
            </w:r>
          </w:p>
        </w:tc>
        <w:tc>
          <w:tcPr>
            <w:tcW w:w="5400" w:type="dxa"/>
            <w:tcBorders>
              <w:bottom w:val="single" w:sz="4" w:space="0" w:color="auto"/>
            </w:tcBorders>
          </w:tcPr>
          <w:p w14:paraId="084D4FD7" w14:textId="77777777" w:rsidR="002D23C4" w:rsidRDefault="002D23C4">
            <w:pPr>
              <w:pStyle w:val="Footer"/>
              <w:spacing w:before="120" w:after="80"/>
              <w:ind w:left="345" w:hanging="187"/>
              <w:rPr>
                <w:b/>
              </w:rPr>
            </w:pPr>
            <w:r>
              <w:rPr>
                <w:b/>
              </w:rPr>
              <w:t>Copies (cc)</w:t>
            </w:r>
          </w:p>
          <w:p w14:paraId="18FC937F" w14:textId="77777777" w:rsidR="002D23C4" w:rsidRDefault="002D23C4">
            <w:pPr>
              <w:pStyle w:val="Footer"/>
              <w:spacing w:after="80"/>
              <w:ind w:left="346"/>
              <w:rPr>
                <w:bCs/>
                <w:sz w:val="20"/>
              </w:rPr>
            </w:pPr>
            <w:r>
              <w:rPr>
                <w:bCs/>
                <w:sz w:val="20"/>
              </w:rPr>
              <w:t>List the parties to whom you are sending copies of the form and other information.</w:t>
            </w:r>
          </w:p>
          <w:p w14:paraId="2CB31EF1" w14:textId="77777777" w:rsidR="002D23C4" w:rsidRDefault="002D23C4">
            <w:pPr>
              <w:pStyle w:val="Footer"/>
              <w:spacing w:after="80"/>
              <w:ind w:left="345" w:hanging="187"/>
              <w:rPr>
                <w:sz w:val="16"/>
              </w:rPr>
            </w:pPr>
            <w:r>
              <w:rPr>
                <w:b/>
              </w:rPr>
              <w:t>Other important information</w:t>
            </w:r>
          </w:p>
          <w:p w14:paraId="6EB6D90B" w14:textId="77777777" w:rsidR="002D23C4" w:rsidRDefault="002D23C4">
            <w:pPr>
              <w:pStyle w:val="Footer"/>
              <w:ind w:left="162"/>
              <w:rPr>
                <w:b/>
                <w:sz w:val="20"/>
              </w:rPr>
            </w:pPr>
            <w:r>
              <w:rPr>
                <w:b/>
                <w:sz w:val="20"/>
              </w:rPr>
              <w:t>The insurer disagrees with the medical impairment finding(s) used to determine disability. What happens now?</w:t>
            </w:r>
          </w:p>
          <w:p w14:paraId="77B15E7F" w14:textId="77777777" w:rsidR="002D23C4" w:rsidRDefault="002D23C4">
            <w:pPr>
              <w:pStyle w:val="Footer"/>
              <w:spacing w:after="80"/>
              <w:ind w:left="346" w:hanging="346"/>
              <w:rPr>
                <w:sz w:val="20"/>
              </w:rPr>
            </w:pPr>
            <w:r>
              <w:rPr>
                <w:sz w:val="20"/>
              </w:rPr>
              <w:tab/>
              <w:t>The Appellate Review Unit schedules an exam with a medical arbiter. The exam includes a review of the medical records and is the basis for determining permanent impairment, if any. Medical arbiter physicians cannot offer any medical treatment. They report their findings to the appellate reviewer, the insurer, and you or your attorney. (Sometimes they only review the record.)</w:t>
            </w:r>
          </w:p>
          <w:p w14:paraId="6A8336BB" w14:textId="77777777" w:rsidR="002D23C4" w:rsidRDefault="002D23C4" w:rsidP="00B273E7">
            <w:pPr>
              <w:pStyle w:val="Footer"/>
              <w:ind w:left="162" w:hanging="4"/>
              <w:rPr>
                <w:b/>
                <w:bCs/>
                <w:sz w:val="20"/>
              </w:rPr>
            </w:pPr>
            <w:r>
              <w:rPr>
                <w:b/>
                <w:bCs/>
                <w:sz w:val="20"/>
              </w:rPr>
              <w:t>The worker disagrees with something the</w:t>
            </w:r>
            <w:r w:rsidR="00B273E7">
              <w:rPr>
                <w:b/>
                <w:bCs/>
                <w:sz w:val="20"/>
              </w:rPr>
              <w:t xml:space="preserve"> worker</w:t>
            </w:r>
            <w:r>
              <w:rPr>
                <w:b/>
                <w:bCs/>
                <w:sz w:val="20"/>
              </w:rPr>
              <w:t xml:space="preserve"> did not raise in </w:t>
            </w:r>
            <w:r w:rsidR="00A733A0">
              <w:rPr>
                <w:b/>
                <w:bCs/>
                <w:sz w:val="20"/>
              </w:rPr>
              <w:t>their</w:t>
            </w:r>
            <w:r>
              <w:rPr>
                <w:b/>
                <w:bCs/>
                <w:sz w:val="20"/>
              </w:rPr>
              <w:t xml:space="preserve"> request for reconsideration. What can the worker do?</w:t>
            </w:r>
          </w:p>
          <w:p w14:paraId="46D782DE" w14:textId="77777777" w:rsidR="002D23C4" w:rsidRDefault="002D23C4">
            <w:pPr>
              <w:pStyle w:val="Footer"/>
              <w:spacing w:after="80"/>
              <w:ind w:left="346"/>
              <w:rPr>
                <w:sz w:val="20"/>
              </w:rPr>
            </w:pPr>
            <w:r>
              <w:rPr>
                <w:sz w:val="20"/>
              </w:rPr>
              <w:t xml:space="preserve">The worker </w:t>
            </w:r>
            <w:r>
              <w:rPr>
                <w:b/>
                <w:bCs/>
                <w:sz w:val="20"/>
              </w:rPr>
              <w:t>cannot</w:t>
            </w:r>
            <w:r>
              <w:rPr>
                <w:sz w:val="20"/>
              </w:rPr>
              <w:t xml:space="preserve"> raise any issue about t</w:t>
            </w:r>
            <w:r w:rsidR="00B273E7">
              <w:rPr>
                <w:sz w:val="20"/>
              </w:rPr>
              <w:t>he NOC in future appeals if the worker</w:t>
            </w:r>
            <w:r>
              <w:rPr>
                <w:sz w:val="20"/>
              </w:rPr>
              <w:t xml:space="preserve"> </w:t>
            </w:r>
            <w:r>
              <w:rPr>
                <w:b/>
                <w:bCs/>
                <w:sz w:val="20"/>
              </w:rPr>
              <w:t>did not</w:t>
            </w:r>
            <w:r>
              <w:rPr>
                <w:sz w:val="20"/>
              </w:rPr>
              <w:t xml:space="preserve"> raise it at reconsideration.</w:t>
            </w:r>
          </w:p>
          <w:p w14:paraId="54C45DCE" w14:textId="77777777" w:rsidR="002D23C4" w:rsidRDefault="002D23C4">
            <w:pPr>
              <w:pStyle w:val="Footer"/>
              <w:ind w:left="158"/>
              <w:rPr>
                <w:b/>
                <w:bCs/>
                <w:sz w:val="20"/>
              </w:rPr>
            </w:pPr>
            <w:r>
              <w:rPr>
                <w:b/>
                <w:bCs/>
                <w:sz w:val="20"/>
              </w:rPr>
              <w:t xml:space="preserve">The </w:t>
            </w:r>
            <w:r w:rsidR="00B273E7">
              <w:rPr>
                <w:b/>
                <w:bCs/>
                <w:sz w:val="20"/>
              </w:rPr>
              <w:t>worker has more information the worker</w:t>
            </w:r>
            <w:r>
              <w:rPr>
                <w:b/>
                <w:bCs/>
                <w:sz w:val="20"/>
              </w:rPr>
              <w:t xml:space="preserve"> want</w:t>
            </w:r>
            <w:r w:rsidR="00B273E7">
              <w:rPr>
                <w:b/>
                <w:bCs/>
                <w:sz w:val="20"/>
              </w:rPr>
              <w:t>s</w:t>
            </w:r>
            <w:r>
              <w:rPr>
                <w:b/>
                <w:bCs/>
                <w:sz w:val="20"/>
              </w:rPr>
              <w:t xml:space="preserve"> reviewed during reconsideration. What can the worker do?</w:t>
            </w:r>
          </w:p>
          <w:p w14:paraId="0C4F9BE7" w14:textId="77777777" w:rsidR="002D23C4" w:rsidRDefault="002D23C4">
            <w:pPr>
              <w:pStyle w:val="Footer"/>
              <w:ind w:left="342"/>
              <w:rPr>
                <w:sz w:val="20"/>
              </w:rPr>
            </w:pPr>
            <w:r>
              <w:rPr>
                <w:sz w:val="20"/>
              </w:rPr>
              <w:t xml:space="preserve">This is the worker’s last chance to add to and correct information in the record for this review or future appeals. Any party sending information to the division must copy all other parties. </w:t>
            </w:r>
          </w:p>
          <w:p w14:paraId="651CAE41" w14:textId="77777777" w:rsidR="002D23C4" w:rsidRDefault="002D23C4">
            <w:pPr>
              <w:pStyle w:val="Footer"/>
              <w:spacing w:before="120"/>
              <w:ind w:left="158"/>
              <w:rPr>
                <w:b/>
                <w:sz w:val="20"/>
              </w:rPr>
            </w:pPr>
            <w:r>
              <w:rPr>
                <w:b/>
                <w:sz w:val="20"/>
              </w:rPr>
              <w:t>The worker disagrees with the information or medical evidence used at claim closure. What can the worker do?</w:t>
            </w:r>
          </w:p>
          <w:p w14:paraId="1855DC71" w14:textId="77777777" w:rsidR="002D23C4" w:rsidRDefault="002D23C4">
            <w:pPr>
              <w:pStyle w:val="Footer"/>
              <w:tabs>
                <w:tab w:val="left" w:pos="342"/>
              </w:tabs>
              <w:ind w:left="342" w:hanging="342"/>
              <w:rPr>
                <w:sz w:val="20"/>
              </w:rPr>
            </w:pPr>
            <w:r>
              <w:rPr>
                <w:sz w:val="20"/>
              </w:rPr>
              <w:tab/>
              <w:t>The worker can do one or more of the following:</w:t>
            </w:r>
          </w:p>
          <w:p w14:paraId="30F692F3" w14:textId="77777777" w:rsidR="002D23C4" w:rsidRDefault="002D23C4">
            <w:pPr>
              <w:pStyle w:val="Footer"/>
              <w:numPr>
                <w:ilvl w:val="0"/>
                <w:numId w:val="15"/>
              </w:numPr>
              <w:tabs>
                <w:tab w:val="clear" w:pos="540"/>
                <w:tab w:val="left" w:pos="522"/>
                <w:tab w:val="left" w:pos="612"/>
              </w:tabs>
              <w:ind w:left="612" w:hanging="270"/>
              <w:rPr>
                <w:sz w:val="20"/>
              </w:rPr>
            </w:pPr>
            <w:r>
              <w:rPr>
                <w:sz w:val="20"/>
              </w:rPr>
              <w:tab/>
              <w:t>Explain why the information is incorrect</w:t>
            </w:r>
          </w:p>
          <w:p w14:paraId="7E703B15" w14:textId="77777777" w:rsidR="002D23C4" w:rsidRDefault="002D23C4">
            <w:pPr>
              <w:pStyle w:val="Footer"/>
              <w:numPr>
                <w:ilvl w:val="0"/>
                <w:numId w:val="15"/>
              </w:numPr>
              <w:tabs>
                <w:tab w:val="clear" w:pos="540"/>
                <w:tab w:val="left" w:pos="522"/>
                <w:tab w:val="left" w:pos="612"/>
                <w:tab w:val="left" w:pos="702"/>
              </w:tabs>
              <w:ind w:left="612" w:hanging="270"/>
              <w:rPr>
                <w:sz w:val="20"/>
              </w:rPr>
            </w:pPr>
            <w:r>
              <w:rPr>
                <w:sz w:val="20"/>
              </w:rPr>
              <w:tab/>
              <w:t>Send clarifying information from the attending physician</w:t>
            </w:r>
          </w:p>
          <w:p w14:paraId="3297876C" w14:textId="77777777" w:rsidR="002D23C4" w:rsidRDefault="002D23C4">
            <w:pPr>
              <w:pStyle w:val="Footer"/>
              <w:numPr>
                <w:ilvl w:val="0"/>
                <w:numId w:val="15"/>
              </w:numPr>
              <w:tabs>
                <w:tab w:val="clear" w:pos="540"/>
                <w:tab w:val="left" w:pos="522"/>
                <w:tab w:val="left" w:pos="612"/>
                <w:tab w:val="left" w:pos="702"/>
              </w:tabs>
              <w:ind w:left="612" w:hanging="270"/>
              <w:rPr>
                <w:sz w:val="20"/>
              </w:rPr>
            </w:pPr>
            <w:r>
              <w:rPr>
                <w:sz w:val="20"/>
              </w:rPr>
              <w:tab/>
              <w:t>Send medical evidence that should have been included at</w:t>
            </w:r>
          </w:p>
          <w:p w14:paraId="7A32F832" w14:textId="77777777" w:rsidR="002D23C4" w:rsidRDefault="002D23C4">
            <w:pPr>
              <w:pStyle w:val="Footer"/>
              <w:tabs>
                <w:tab w:val="left" w:pos="342"/>
                <w:tab w:val="left" w:pos="702"/>
              </w:tabs>
              <w:spacing w:after="80"/>
              <w:ind w:left="612" w:hanging="468"/>
              <w:rPr>
                <w:b/>
                <w:sz w:val="20"/>
              </w:rPr>
            </w:pPr>
            <w:r>
              <w:rPr>
                <w:sz w:val="20"/>
              </w:rPr>
              <w:t xml:space="preserve">  </w:t>
            </w:r>
            <w:r>
              <w:rPr>
                <w:sz w:val="20"/>
              </w:rPr>
              <w:tab/>
            </w:r>
            <w:r>
              <w:rPr>
                <w:sz w:val="20"/>
              </w:rPr>
              <w:tab/>
              <w:t>the time of closure</w:t>
            </w:r>
          </w:p>
          <w:p w14:paraId="10689EB0" w14:textId="77777777" w:rsidR="002D23C4" w:rsidRDefault="002D23C4">
            <w:pPr>
              <w:pStyle w:val="Footer"/>
              <w:tabs>
                <w:tab w:val="clear" w:pos="4320"/>
                <w:tab w:val="clear" w:pos="8640"/>
              </w:tabs>
              <w:ind w:left="342" w:hanging="342"/>
              <w:rPr>
                <w:sz w:val="20"/>
              </w:rPr>
            </w:pPr>
            <w:r>
              <w:rPr>
                <w:sz w:val="20"/>
              </w:rPr>
              <w:tab/>
              <w:t xml:space="preserve"> </w:t>
            </w:r>
          </w:p>
          <w:p w14:paraId="189C779E" w14:textId="77777777" w:rsidR="002D23C4" w:rsidRDefault="002D23C4">
            <w:pPr>
              <w:pStyle w:val="Footer"/>
              <w:tabs>
                <w:tab w:val="clear" w:pos="4320"/>
                <w:tab w:val="clear" w:pos="8640"/>
              </w:tabs>
              <w:ind w:left="342" w:hanging="342"/>
              <w:rPr>
                <w:sz w:val="20"/>
              </w:rPr>
            </w:pPr>
          </w:p>
        </w:tc>
      </w:tr>
      <w:tr w:rsidR="002D23C4" w14:paraId="4B4CE5CE" w14:textId="77777777">
        <w:tblPrEx>
          <w:tblCellMar>
            <w:top w:w="0" w:type="dxa"/>
            <w:bottom w:w="0" w:type="dxa"/>
          </w:tblCellMar>
        </w:tblPrEx>
        <w:trPr>
          <w:cantSplit/>
          <w:trHeight w:val="1313"/>
        </w:trPr>
        <w:tc>
          <w:tcPr>
            <w:tcW w:w="10800" w:type="dxa"/>
            <w:gridSpan w:val="3"/>
            <w:tcBorders>
              <w:top w:val="nil"/>
              <w:left w:val="nil"/>
              <w:bottom w:val="nil"/>
              <w:right w:val="nil"/>
            </w:tcBorders>
            <w:vAlign w:val="bottom"/>
          </w:tcPr>
          <w:p w14:paraId="7FCF35B9" w14:textId="77777777" w:rsidR="002D23C4" w:rsidRDefault="002D23C4">
            <w:pPr>
              <w:pStyle w:val="Footer"/>
              <w:tabs>
                <w:tab w:val="clear" w:pos="4320"/>
                <w:tab w:val="clear" w:pos="8640"/>
              </w:tabs>
              <w:spacing w:before="40" w:after="80"/>
              <w:rPr>
                <w:sz w:val="20"/>
              </w:rPr>
            </w:pPr>
          </w:p>
        </w:tc>
      </w:tr>
      <w:tr w:rsidR="002D23C4" w14:paraId="37E0FFE4" w14:textId="77777777">
        <w:tblPrEx>
          <w:tblCellMar>
            <w:top w:w="0" w:type="dxa"/>
            <w:bottom w:w="0" w:type="dxa"/>
          </w:tblCellMar>
        </w:tblPrEx>
        <w:trPr>
          <w:cantSplit/>
          <w:trHeight w:val="279"/>
        </w:trPr>
        <w:tc>
          <w:tcPr>
            <w:tcW w:w="2880" w:type="dxa"/>
            <w:tcBorders>
              <w:top w:val="nil"/>
              <w:left w:val="nil"/>
              <w:bottom w:val="nil"/>
              <w:right w:val="nil"/>
            </w:tcBorders>
            <w:vAlign w:val="bottom"/>
          </w:tcPr>
          <w:p w14:paraId="6018E361" w14:textId="77777777" w:rsidR="002D23C4" w:rsidRDefault="002D23C4" w:rsidP="00426FAE">
            <w:pPr>
              <w:pStyle w:val="Footer"/>
              <w:tabs>
                <w:tab w:val="clear" w:pos="4320"/>
                <w:tab w:val="clear" w:pos="8640"/>
              </w:tabs>
              <w:rPr>
                <w:sz w:val="20"/>
              </w:rPr>
            </w:pPr>
            <w:r>
              <w:rPr>
                <w:sz w:val="16"/>
              </w:rPr>
              <w:t>440-2223b (</w:t>
            </w:r>
            <w:r w:rsidR="00A733A0">
              <w:rPr>
                <w:sz w:val="16"/>
              </w:rPr>
              <w:t>1/2</w:t>
            </w:r>
            <w:r w:rsidR="00D552BE">
              <w:rPr>
                <w:sz w:val="16"/>
              </w:rPr>
              <w:t>4</w:t>
            </w:r>
            <w:r>
              <w:rPr>
                <w:sz w:val="16"/>
              </w:rPr>
              <w:t>/DCBS/WCD/WEB)</w:t>
            </w:r>
          </w:p>
        </w:tc>
        <w:tc>
          <w:tcPr>
            <w:tcW w:w="7920" w:type="dxa"/>
            <w:gridSpan w:val="2"/>
            <w:tcBorders>
              <w:top w:val="nil"/>
              <w:left w:val="nil"/>
              <w:bottom w:val="nil"/>
              <w:right w:val="nil"/>
            </w:tcBorders>
            <w:vAlign w:val="bottom"/>
          </w:tcPr>
          <w:p w14:paraId="35D7EE62" w14:textId="77777777" w:rsidR="00736B96" w:rsidRDefault="00736B96" w:rsidP="00736B96">
            <w:pPr>
              <w:pStyle w:val="Footer"/>
              <w:tabs>
                <w:tab w:val="clear" w:pos="4320"/>
                <w:tab w:val="clear" w:pos="8640"/>
              </w:tabs>
              <w:jc w:val="center"/>
              <w:rPr>
                <w:sz w:val="20"/>
              </w:rPr>
            </w:pPr>
          </w:p>
        </w:tc>
      </w:tr>
    </w:tbl>
    <w:p w14:paraId="4DC5A2F2" w14:textId="77777777" w:rsidR="002D23C4" w:rsidRDefault="002D23C4">
      <w:pPr>
        <w:pStyle w:val="Footer"/>
        <w:tabs>
          <w:tab w:val="clear" w:pos="4320"/>
          <w:tab w:val="clear" w:pos="8640"/>
        </w:tabs>
        <w:rPr>
          <w:sz w:val="4"/>
        </w:rPr>
      </w:pPr>
    </w:p>
    <w:sectPr w:rsidR="002D23C4">
      <w:pgSz w:w="12240" w:h="15840" w:code="1"/>
      <w:pgMar w:top="576" w:right="720" w:bottom="360" w:left="72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ECCC3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E3A9C6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4D6430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3CC1B1A"/>
    <w:lvl w:ilvl="0">
      <w:start w:val="1"/>
      <w:numFmt w:val="decimal"/>
      <w:pStyle w:val="ListNumber2"/>
      <w:lvlText w:val="%1."/>
      <w:lvlJc w:val="left"/>
      <w:pPr>
        <w:tabs>
          <w:tab w:val="num" w:pos="360"/>
        </w:tabs>
        <w:ind w:left="360" w:hanging="360"/>
      </w:pPr>
    </w:lvl>
  </w:abstractNum>
  <w:abstractNum w:abstractNumId="4" w15:restartNumberingAfterBreak="0">
    <w:nsid w:val="FFFFFF80"/>
    <w:multiLevelType w:val="singleLevel"/>
    <w:tmpl w:val="9DBCDEA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AE4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DC6B3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938A3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076F932"/>
    <w:lvl w:ilvl="0">
      <w:start w:val="1"/>
      <w:numFmt w:val="upperLetter"/>
      <w:pStyle w:val="AlphaList2"/>
      <w:lvlText w:val="%1."/>
      <w:lvlJc w:val="left"/>
      <w:pPr>
        <w:tabs>
          <w:tab w:val="num" w:pos="360"/>
        </w:tabs>
        <w:ind w:left="360" w:hanging="360"/>
      </w:pPr>
    </w:lvl>
  </w:abstractNum>
  <w:abstractNum w:abstractNumId="9" w15:restartNumberingAfterBreak="0">
    <w:nsid w:val="FFFFFF89"/>
    <w:multiLevelType w:val="singleLevel"/>
    <w:tmpl w:val="5B7035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FB79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077835E2"/>
    <w:multiLevelType w:val="singleLevel"/>
    <w:tmpl w:val="3ED25C64"/>
    <w:lvl w:ilvl="0">
      <w:start w:val="4"/>
      <w:numFmt w:val="bullet"/>
      <w:lvlText w:val=""/>
      <w:lvlJc w:val="left"/>
      <w:pPr>
        <w:tabs>
          <w:tab w:val="num" w:pos="540"/>
        </w:tabs>
        <w:ind w:left="540" w:hanging="540"/>
      </w:pPr>
      <w:rPr>
        <w:rFonts w:ascii="Wingdings" w:hAnsi="Wingdings" w:hint="default"/>
      </w:rPr>
    </w:lvl>
  </w:abstractNum>
  <w:abstractNum w:abstractNumId="12" w15:restartNumberingAfterBreak="0">
    <w:nsid w:val="129334B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55309A6"/>
    <w:multiLevelType w:val="singleLevel"/>
    <w:tmpl w:val="3ED25C64"/>
    <w:lvl w:ilvl="0">
      <w:start w:val="4"/>
      <w:numFmt w:val="bullet"/>
      <w:lvlText w:val=""/>
      <w:lvlJc w:val="left"/>
      <w:pPr>
        <w:tabs>
          <w:tab w:val="num" w:pos="540"/>
        </w:tabs>
        <w:ind w:left="540" w:hanging="540"/>
      </w:pPr>
      <w:rPr>
        <w:rFonts w:ascii="Wingdings" w:hAnsi="Wingdings" w:hint="default"/>
      </w:rPr>
    </w:lvl>
  </w:abstractNum>
  <w:abstractNum w:abstractNumId="14" w15:restartNumberingAfterBreak="0">
    <w:nsid w:val="58032473"/>
    <w:multiLevelType w:val="singleLevel"/>
    <w:tmpl w:val="358EF4FC"/>
    <w:lvl w:ilvl="0">
      <w:start w:val="6"/>
      <w:numFmt w:val="bullet"/>
      <w:lvlText w:val=""/>
      <w:lvlJc w:val="left"/>
      <w:pPr>
        <w:tabs>
          <w:tab w:val="num" w:pos="360"/>
        </w:tabs>
        <w:ind w:left="360" w:hanging="360"/>
      </w:pPr>
      <w:rPr>
        <w:rFonts w:ascii="Wingdings" w:hAnsi="Wingdings" w:hint="default"/>
      </w:rPr>
    </w:lvl>
  </w:abstractNum>
  <w:num w:numId="1" w16cid:durableId="1105735783">
    <w:abstractNumId w:val="0"/>
  </w:num>
  <w:num w:numId="2" w16cid:durableId="294457807">
    <w:abstractNumId w:val="1"/>
  </w:num>
  <w:num w:numId="3" w16cid:durableId="1622833811">
    <w:abstractNumId w:val="2"/>
  </w:num>
  <w:num w:numId="4" w16cid:durableId="924454303">
    <w:abstractNumId w:val="3"/>
  </w:num>
  <w:num w:numId="5" w16cid:durableId="1305548609">
    <w:abstractNumId w:val="8"/>
  </w:num>
  <w:num w:numId="6" w16cid:durableId="1389500424">
    <w:abstractNumId w:val="4"/>
  </w:num>
  <w:num w:numId="7" w16cid:durableId="620304377">
    <w:abstractNumId w:val="5"/>
  </w:num>
  <w:num w:numId="8" w16cid:durableId="1333685062">
    <w:abstractNumId w:val="6"/>
  </w:num>
  <w:num w:numId="9" w16cid:durableId="515969171">
    <w:abstractNumId w:val="7"/>
  </w:num>
  <w:num w:numId="10" w16cid:durableId="87040559">
    <w:abstractNumId w:val="9"/>
  </w:num>
  <w:num w:numId="11" w16cid:durableId="422343123">
    <w:abstractNumId w:val="13"/>
  </w:num>
  <w:num w:numId="12" w16cid:durableId="20591599">
    <w:abstractNumId w:val="14"/>
  </w:num>
  <w:num w:numId="13" w16cid:durableId="352615601">
    <w:abstractNumId w:val="12"/>
  </w:num>
  <w:num w:numId="14" w16cid:durableId="1932397996">
    <w:abstractNumId w:val="10"/>
  </w:num>
  <w:num w:numId="15" w16cid:durableId="7462703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131077" w:nlCheck="1" w:checkStyle="1"/>
  <w:activeWritingStyle w:appName="MSWord" w:lang="en-US" w:vendorID="64" w:dllVersion="131078" w:nlCheck="1" w:checkStyle="1"/>
  <w:activeWritingStyle w:appName="MSWord" w:lang="en-US" w:vendorID="8" w:dllVersion="513" w:checkStyle="1"/>
  <w:doNotTrackMoves/>
  <w:doNotTrackFormatting/>
  <w:documentProtection w:edit="forms" w:enforcement="1"/>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190E"/>
    <w:rsid w:val="00033DD6"/>
    <w:rsid w:val="00062050"/>
    <w:rsid w:val="00081141"/>
    <w:rsid w:val="0012732E"/>
    <w:rsid w:val="00140F8D"/>
    <w:rsid w:val="0016104F"/>
    <w:rsid w:val="001800D4"/>
    <w:rsid w:val="001C35F3"/>
    <w:rsid w:val="00203ADF"/>
    <w:rsid w:val="002818D6"/>
    <w:rsid w:val="00296A4A"/>
    <w:rsid w:val="002B2101"/>
    <w:rsid w:val="002C3E1D"/>
    <w:rsid w:val="002D23C4"/>
    <w:rsid w:val="0034190E"/>
    <w:rsid w:val="003B685C"/>
    <w:rsid w:val="00426FAE"/>
    <w:rsid w:val="00475977"/>
    <w:rsid w:val="004A70C6"/>
    <w:rsid w:val="004E4CFF"/>
    <w:rsid w:val="00514AC3"/>
    <w:rsid w:val="006643F5"/>
    <w:rsid w:val="0066475B"/>
    <w:rsid w:val="0067640A"/>
    <w:rsid w:val="006A0C5C"/>
    <w:rsid w:val="006E3B50"/>
    <w:rsid w:val="00702AD6"/>
    <w:rsid w:val="00736B96"/>
    <w:rsid w:val="00796F11"/>
    <w:rsid w:val="007D0B50"/>
    <w:rsid w:val="00804CAD"/>
    <w:rsid w:val="008F5325"/>
    <w:rsid w:val="0092384B"/>
    <w:rsid w:val="0096159F"/>
    <w:rsid w:val="009C6774"/>
    <w:rsid w:val="009D0DAB"/>
    <w:rsid w:val="00A145A3"/>
    <w:rsid w:val="00A21F79"/>
    <w:rsid w:val="00A47E26"/>
    <w:rsid w:val="00A733A0"/>
    <w:rsid w:val="00AE124B"/>
    <w:rsid w:val="00B273E7"/>
    <w:rsid w:val="00B96E06"/>
    <w:rsid w:val="00BA218E"/>
    <w:rsid w:val="00BB5F5C"/>
    <w:rsid w:val="00BE7491"/>
    <w:rsid w:val="00C50D1D"/>
    <w:rsid w:val="00C83B34"/>
    <w:rsid w:val="00C879D5"/>
    <w:rsid w:val="00CB07B1"/>
    <w:rsid w:val="00D552BE"/>
    <w:rsid w:val="00DC34BB"/>
    <w:rsid w:val="00DC7B87"/>
    <w:rsid w:val="00E926B1"/>
    <w:rsid w:val="00EE0A3B"/>
    <w:rsid w:val="00EE44FD"/>
    <w:rsid w:val="00F0676B"/>
    <w:rsid w:val="00F15387"/>
    <w:rsid w:val="00F26361"/>
    <w:rsid w:val="00FA62E9"/>
    <w:rsid w:val="00FC29AF"/>
    <w:rsid w:val="00FE4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4894B36"/>
  <w15:chartTrackingRefBased/>
  <w15:docId w15:val="{7ADBC727-72DD-4700-A83A-825D15ED4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r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keepNext/>
      <w:outlineLvl w:val="4"/>
    </w:pPr>
    <w:rPr>
      <w:rFonts w:ascii="Helv" w:hAnsi="Helv"/>
      <w:sz w:val="44"/>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BodyTextIndent">
    <w:name w:val="Body Text Indent"/>
    <w:basedOn w:val="Normal"/>
    <w:semiHidden/>
    <w:pPr>
      <w:spacing w:after="120"/>
      <w:ind w:left="360"/>
    </w:pPr>
  </w:style>
  <w:style w:type="paragraph" w:styleId="Title">
    <w:name w:val="Title"/>
    <w:basedOn w:val="Normal"/>
    <w:qFormat/>
    <w:pPr>
      <w:spacing w:before="240" w:after="60"/>
      <w:jc w:val="center"/>
      <w:outlineLvl w:val="0"/>
    </w:pPr>
    <w:rPr>
      <w:b/>
      <w:kern w:val="28"/>
      <w:sz w:val="32"/>
    </w:rPr>
  </w:style>
  <w:style w:type="paragraph" w:styleId="Subtitle">
    <w:name w:val="Subtitle"/>
    <w:basedOn w:val="Normal"/>
    <w:qFormat/>
    <w:pPr>
      <w:spacing w:after="60"/>
      <w:jc w:val="center"/>
      <w:outlineLvl w:val="1"/>
    </w:pPr>
  </w:style>
  <w:style w:type="character" w:styleId="PageNumber">
    <w:name w:val="page number"/>
    <w:semiHidden/>
    <w:rPr>
      <w:rFonts w:ascii="Times New Roman" w:hAnsi="Times New Roman"/>
      <w:sz w:val="18"/>
    </w:rPr>
  </w:style>
  <w:style w:type="paragraph" w:styleId="ListBullet">
    <w:name w:val="List Bullet"/>
    <w:basedOn w:val="Normal"/>
    <w:autoRedefine/>
    <w:semiHidden/>
    <w:pPr>
      <w:numPr>
        <w:numId w:val="10"/>
      </w:numPr>
    </w:pPr>
  </w:style>
  <w:style w:type="paragraph" w:styleId="ListBullet2">
    <w:name w:val="List Bullet 2"/>
    <w:basedOn w:val="Normal"/>
    <w:autoRedefine/>
    <w:semiHidden/>
    <w:pPr>
      <w:numPr>
        <w:numId w:val="9"/>
      </w:numPr>
    </w:pPr>
  </w:style>
  <w:style w:type="paragraph" w:styleId="Footer">
    <w:name w:val="footer"/>
    <w:basedOn w:val="Normal"/>
    <w:semiHidden/>
    <w:pPr>
      <w:tabs>
        <w:tab w:val="center" w:pos="4320"/>
        <w:tab w:val="right" w:pos="8640"/>
      </w:tabs>
    </w:pPr>
  </w:style>
  <w:style w:type="paragraph" w:styleId="ListNumber">
    <w:name w:val="List Number"/>
    <w:basedOn w:val="Normal"/>
    <w:semiHidden/>
  </w:style>
  <w:style w:type="paragraph" w:styleId="ListNumber2">
    <w:name w:val="List Number 2"/>
    <w:basedOn w:val="Normal"/>
    <w:semiHidden/>
    <w:pPr>
      <w:numPr>
        <w:numId w:val="4"/>
      </w:numPr>
    </w:pPr>
  </w:style>
  <w:style w:type="paragraph" w:customStyle="1" w:styleId="AlphaList1">
    <w:name w:val="Alpha List 1"/>
    <w:basedOn w:val="ListNumber"/>
    <w:pPr>
      <w:numPr>
        <w:numId w:val="5"/>
      </w:numPr>
    </w:pPr>
  </w:style>
  <w:style w:type="paragraph" w:customStyle="1" w:styleId="AlphaList2">
    <w:name w:val="Alpha List 2"/>
    <w:basedOn w:val="ListNumber2"/>
    <w:pPr>
      <w:numPr>
        <w:numId w:val="0"/>
      </w:numPr>
    </w:p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F26361"/>
    <w:rPr>
      <w:rFonts w:ascii="Tahoma" w:hAnsi="Tahoma" w:cs="Tahoma"/>
      <w:sz w:val="16"/>
      <w:szCs w:val="16"/>
    </w:rPr>
  </w:style>
  <w:style w:type="character" w:customStyle="1" w:styleId="BalloonTextChar">
    <w:name w:val="Balloon Text Char"/>
    <w:link w:val="BalloonText"/>
    <w:uiPriority w:val="99"/>
    <w:semiHidden/>
    <w:rsid w:val="00F26361"/>
    <w:rPr>
      <w:rFonts w:ascii="Tahoma" w:hAnsi="Tahoma" w:cs="Tahoma"/>
      <w:sz w:val="16"/>
      <w:szCs w:val="16"/>
    </w:rPr>
  </w:style>
  <w:style w:type="paragraph" w:styleId="Revision">
    <w:name w:val="Revision"/>
    <w:hidden/>
    <w:uiPriority w:val="99"/>
    <w:semiHidden/>
    <w:rsid w:val="00A733A0"/>
    <w:rPr>
      <w:sz w:val="24"/>
    </w:rPr>
  </w:style>
  <w:style w:type="character" w:styleId="CommentReference">
    <w:name w:val="annotation reference"/>
    <w:uiPriority w:val="99"/>
    <w:semiHidden/>
    <w:unhideWhenUsed/>
    <w:rsid w:val="00A21F79"/>
    <w:rPr>
      <w:sz w:val="16"/>
      <w:szCs w:val="16"/>
    </w:rPr>
  </w:style>
  <w:style w:type="paragraph" w:styleId="CommentText">
    <w:name w:val="annotation text"/>
    <w:basedOn w:val="Normal"/>
    <w:link w:val="CommentTextChar"/>
    <w:uiPriority w:val="99"/>
    <w:unhideWhenUsed/>
    <w:rsid w:val="00A21F79"/>
    <w:rPr>
      <w:sz w:val="20"/>
    </w:rPr>
  </w:style>
  <w:style w:type="character" w:customStyle="1" w:styleId="CommentTextChar">
    <w:name w:val="Comment Text Char"/>
    <w:basedOn w:val="DefaultParagraphFont"/>
    <w:link w:val="CommentText"/>
    <w:uiPriority w:val="99"/>
    <w:rsid w:val="00A21F79"/>
  </w:style>
  <w:style w:type="paragraph" w:styleId="CommentSubject">
    <w:name w:val="annotation subject"/>
    <w:basedOn w:val="CommentText"/>
    <w:next w:val="CommentText"/>
    <w:link w:val="CommentSubjectChar"/>
    <w:uiPriority w:val="99"/>
    <w:semiHidden/>
    <w:unhideWhenUsed/>
    <w:rsid w:val="00A21F79"/>
    <w:rPr>
      <w:b/>
      <w:bCs/>
    </w:rPr>
  </w:style>
  <w:style w:type="character" w:customStyle="1" w:styleId="CommentSubjectChar">
    <w:name w:val="Comment Subject Char"/>
    <w:link w:val="CommentSubject"/>
    <w:uiPriority w:val="99"/>
    <w:semiHidden/>
    <w:rsid w:val="00A21F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cd.oregon.gov/forms/Pages/forms.aspx" TargetMode="Externa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CDForm" ma:contentTypeID="0x010100F0545ED72B304644A38C7683D7FCEEF7009ACCCC60ED1926409B8ECB292479C4E9" ma:contentTypeVersion="14" ma:contentTypeDescription="WCD Form" ma:contentTypeScope="" ma:versionID="27214af99e14f9737ca533a6fbf94b7c">
  <xsd:schema xmlns:xsd="http://www.w3.org/2001/XMLSchema" xmlns:xs="http://www.w3.org/2001/XMLSchema" xmlns:p="http://schemas.microsoft.com/office/2006/metadata/properties" xmlns:ns2="55499968-6880-4d8c-adb5-ca0fe4a50954" targetNamespace="http://schemas.microsoft.com/office/2006/metadata/properties" ma:root="true" ma:fieldsID="a7c2245ac54869165db61a2ee7ba9599" ns2:_="">
    <xsd:import namespace="55499968-6880-4d8c-adb5-ca0fe4a50954"/>
    <xsd:element name="properties">
      <xsd:complexType>
        <xsd:sequence>
          <xsd:element name="documentManagement">
            <xsd:complexType>
              <xsd:all>
                <xsd:element ref="ns2:WCDAuthor" minOccurs="0"/>
                <xsd:element ref="ns2:WCDCategory" minOccurs="0"/>
                <xsd:element ref="ns2:WCDDescription" minOccurs="0"/>
                <xsd:element ref="ns2:WCDFormNum" minOccurs="0"/>
                <xsd:element ref="ns2:WCDFormOrder"/>
                <xsd:element ref="ns2:WCDGoesWithBulletin" minOccurs="0"/>
                <xsd:element ref="ns2:WCDRevisionDate" minOccurs="0"/>
                <xsd:element ref="ns2:WCDSpanish" minOccurs="0"/>
                <xsd:element ref="ns2:WCDStartsOn" minOccurs="0"/>
                <xsd:element ref="ns2:WCDLanguage" minOccurs="0"/>
                <xsd:element ref="ns2:WCDFormNumber" minOccurs="0"/>
                <xsd:element ref="ns2:WCDGroupNumber" minOccurs="0"/>
                <xsd:element ref="ns2:WCDUniqueFormNumber"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99968-6880-4d8c-adb5-ca0fe4a50954" elementFormDefault="qualified">
    <xsd:import namespace="http://schemas.microsoft.com/office/2006/documentManagement/types"/>
    <xsd:import namespace="http://schemas.microsoft.com/office/infopath/2007/PartnerControls"/>
    <xsd:element name="WCDAuthor" ma:index="2" nillable="true" ma:displayName="Author" ma:internalName="WCDAuthor" ma:readOnly="false">
      <xsd:simpleType>
        <xsd:restriction base="dms:Text"/>
      </xsd:simpleType>
    </xsd:element>
    <xsd:element name="WCDCategory" ma:index="3" nillable="true" ma:displayName="Category" ma:internalName="WCDCategory" ma:readOnly="false">
      <xsd:complexType>
        <xsd:complexContent>
          <xsd:extension base="dms:MultiChoice">
            <xsd:sequence>
              <xsd:element name="Value" maxOccurs="unbounded" minOccurs="0" nillable="true">
                <xsd:simpleType>
                  <xsd:restriction base="dms:Choice">
                    <xsd:enumeration value="None"/>
                    <xsd:enumeration value="Assessment forms"/>
                    <xsd:enumeration value="Closure and related forms"/>
                    <xsd:enumeration value="EAIP"/>
                    <xsd:enumeration value="First report of injury"/>
                    <xsd:enumeration value="Insurer and self-insurer"/>
                    <xsd:enumeration value="MCO"/>
                    <xsd:enumeration value="Medical"/>
                    <xsd:enumeration value="Proof of coverage-insurer"/>
                    <xsd:enumeration value="PWP"/>
                    <xsd:enumeration value="Request for WCD claim file information"/>
                    <xsd:enumeration value="Requests for review of decision-dispute resolution"/>
                    <xsd:enumeration value="Self-insured employer"/>
                    <xsd:enumeration value="Subscription service"/>
                    <xsd:enumeration value="Vocational rehabilitation"/>
                    <xsd:enumeration value="Worker leasing companies"/>
                  </xsd:restriction>
                </xsd:simpleType>
              </xsd:element>
            </xsd:sequence>
          </xsd:extension>
        </xsd:complexContent>
      </xsd:complexType>
    </xsd:element>
    <xsd:element name="WCDDescription" ma:index="4" nillable="true" ma:displayName="Description" ma:internalName="WCDDescription" ma:readOnly="false">
      <xsd:simpleType>
        <xsd:restriction base="dms:Note"/>
      </xsd:simpleType>
    </xsd:element>
    <xsd:element name="WCDFormNum" ma:index="5" nillable="true" ma:displayName="FormNum" ma:description="form number that is displayed" ma:internalName="WCDFormNum" ma:readOnly="false">
      <xsd:simpleType>
        <xsd:restriction base="dms:Text">
          <xsd:maxLength value="255"/>
        </xsd:restriction>
      </xsd:simpleType>
    </xsd:element>
    <xsd:element name="WCDFormOrder" ma:index="6" ma:displayName="FormOrder" ma:decimals="1" ma:description="Controls the Sort Order for Forms" ma:indexed="true" ma:internalName="WCDFormOrder" ma:readOnly="false" ma:percentage="FALSE">
      <xsd:simpleType>
        <xsd:restriction base="dms:Number"/>
      </xsd:simpleType>
    </xsd:element>
    <xsd:element name="WCDGoesWithBulletin" ma:index="7" nillable="true" ma:displayName="GoesWithBulletin" ma:internalName="WCDGoesWithBulletin" ma:readOnly="false">
      <xsd:simpleType>
        <xsd:restriction base="dms:Text"/>
      </xsd:simpleType>
    </xsd:element>
    <xsd:element name="WCDRevisionDate" ma:index="8" nillable="true" ma:displayName="RevisionDate" ma:format="DateOnly" ma:internalName="WCDRevisionDate" ma:readOnly="false">
      <xsd:simpleType>
        <xsd:restriction base="dms:DateTime"/>
      </xsd:simpleType>
    </xsd:element>
    <xsd:element name="WCDSpanish" ma:index="9" nillable="true" ma:displayName="Spanish" ma:internalName="WCDSpanish" ma:readOnly="false">
      <xsd:simpleType>
        <xsd:restriction base="dms:Boolean"/>
      </xsd:simpleType>
    </xsd:element>
    <xsd:element name="WCDStartsOn" ma:index="10" nillable="true" ma:displayName="StartsOn" ma:format="DateTime" ma:internalName="WCDStartsOn" ma:readOnly="false">
      <xsd:simpleType>
        <xsd:restriction base="dms:DateTime"/>
      </xsd:simpleType>
    </xsd:element>
    <xsd:element name="WCDLanguage" ma:index="11" nillable="true" ma:displayName="WCDLanguage" ma:list="{c602f402-2136-497a-89ed-1df66274e2c6}" ma:internalName="WCDLanguage" ma:readOnly="false" ma:showField="Title" ma:web="55499968-6880-4d8c-adb5-ca0fe4a50954">
      <xsd:simpleType>
        <xsd:restriction base="dms:Lookup"/>
      </xsd:simpleType>
    </xsd:element>
    <xsd:element name="WCDFormNumber" ma:index="12" nillable="true" ma:displayName="FormNumber" ma:description="Hidden number that controls sort order" ma:internalName="WCDFormNumber" ma:readOnly="false">
      <xsd:simpleType>
        <xsd:restriction base="dms:Unknown"/>
      </xsd:simpleType>
    </xsd:element>
    <xsd:element name="WCDGroupNumber" ma:index="13" nillable="true" ma:displayName="GroupNumber" ma:internalName="WCDGroupNumber" ma:readOnly="false">
      <xsd:simpleType>
        <xsd:restriction base="dms:Unknown"/>
      </xsd:simpleType>
    </xsd:element>
    <xsd:element name="WCDUniqueFormNumber" ma:index="14" nillable="true" ma:displayName="UniqueFormNumber" ma:internalName="WCDUniqueFormNumber" ma:readOnly="false">
      <xsd:simpleType>
        <xsd:restriction base="dms:Text"/>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WCDStartsOn xmlns="55499968-6880-4d8c-adb5-ca0fe4a50954" xsi:nil="true"/>
    <WCDUniqueFormNumber xmlns="55499968-6880-4d8c-adb5-ca0fe4a50954">2223b</WCDUniqueFormNumber>
    <WCDDescription xmlns="55499968-6880-4d8c-adb5-ca0fe4a50954">&lt;div class="ExternalClassA4F34A3E8B3C47FD8E94B316A0470F2C"&gt;&lt;p&gt;​Request by the insurer for reconsideration of impairment findings used to determine permanent disability&lt;br&gt;&lt;/p&gt;&lt;/div&gt;</WCDDescription>
    <WCDAuthor xmlns="55499968-6880-4d8c-adb5-ca0fe4a50954">Shelly Cochran</WCDAuthor>
    <WCDCategory xmlns="55499968-6880-4d8c-adb5-ca0fe4a50954">
      <Value>Requests for review of decision-dispute resolution</Value>
    </WCDCategory>
    <WCDSpanish xmlns="55499968-6880-4d8c-adb5-ca0fe4a50954">false</WCDSpanish>
    <WCDGroupNumber xmlns="55499968-6880-4d8c-adb5-ca0fe4a50954">2200</WCDGroupNumber>
    <WCDGoesWithBulletin xmlns="55499968-6880-4d8c-adb5-ca0fe4a50954">227</WCDGoesWithBulletin>
    <WCDFormNum xmlns="55499968-6880-4d8c-adb5-ca0fe4a50954">2223b</WCDFormNum>
    <WCDFormNumber xmlns="55499968-6880-4d8c-adb5-ca0fe4a50954">2224</WCDFormNumber>
    <WCDLanguage xmlns="55499968-6880-4d8c-adb5-ca0fe4a50954" xsi:nil="true"/>
    <WCDFormOrder xmlns="55499968-6880-4d8c-adb5-ca0fe4a50954">2223.2</WCDFormOrder>
    <WCDRevisionDate xmlns="55499968-6880-4d8c-adb5-ca0fe4a50954">2024-01-01T08:00:00+00:00</WCDRevisionDate>
  </documentManagement>
</p:properties>
</file>

<file path=customXml/itemProps1.xml><?xml version="1.0" encoding="utf-8"?>
<ds:datastoreItem xmlns:ds="http://schemas.openxmlformats.org/officeDocument/2006/customXml" ds:itemID="{D8A412D1-9416-4AD3-A2CB-8893F0CE9053}"/>
</file>

<file path=customXml/itemProps2.xml><?xml version="1.0" encoding="utf-8"?>
<ds:datastoreItem xmlns:ds="http://schemas.openxmlformats.org/officeDocument/2006/customXml" ds:itemID="{0BF14297-CCDC-4BFE-8660-6F0AD13C5C6D}"/>
</file>

<file path=customXml/itemProps3.xml><?xml version="1.0" encoding="utf-8"?>
<ds:datastoreItem xmlns:ds="http://schemas.openxmlformats.org/officeDocument/2006/customXml" ds:itemID="{ACA20BF0-3E5D-479F-8F96-69B555624CD7}"/>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1019</Words>
  <Characters>5997</Characters>
  <Application>Microsoft Office Word</Application>
  <DocSecurity>0</DocSecurity>
  <Lines>166</Lines>
  <Paragraphs>100</Paragraphs>
  <ScaleCrop>false</ScaleCrop>
  <HeadingPairs>
    <vt:vector size="2" baseType="variant">
      <vt:variant>
        <vt:lpstr>Title</vt:lpstr>
      </vt:variant>
      <vt:variant>
        <vt:i4>1</vt:i4>
      </vt:variant>
    </vt:vector>
  </HeadingPairs>
  <TitlesOfParts>
    <vt:vector size="1" baseType="lpstr">
      <vt:lpstr>Insurer Request for Reconsideration</vt:lpstr>
    </vt:vector>
  </TitlesOfParts>
  <Manager>Fred Bruyns</Manager>
  <Company>DCBS, Workers' Compensation Division</Company>
  <LinksUpToDate>false</LinksUpToDate>
  <CharactersWithSpaces>6916</CharactersWithSpaces>
  <SharedDoc>false</SharedDoc>
  <HLinks>
    <vt:vector size="6" baseType="variant">
      <vt:variant>
        <vt:i4>1179739</vt:i4>
      </vt:variant>
      <vt:variant>
        <vt:i4>79</vt:i4>
      </vt:variant>
      <vt:variant>
        <vt:i4>0</vt:i4>
      </vt:variant>
      <vt:variant>
        <vt:i4>5</vt:i4>
      </vt:variant>
      <vt:variant>
        <vt:lpwstr>http://wcd.oregon.gov/forms/Pages/forms.aspx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Insurer Request for Reconsideration</dc:title>
  <dc:subject>Request for Reconsideration Form 440-2223</dc:subject>
  <dc:creator>Frances Reynolds</dc:creator>
  <cp:keywords>reconsideration appellate review</cp:keywords>
  <dc:description>Questions or comments to Fred Bruyns_x000d_
(503) 947-7623 _x000d_
email: fred.h.bruyns@state.or.us</dc:description>
  <cp:lastModifiedBy>Cochran Shelly L</cp:lastModifiedBy>
  <cp:revision>2</cp:revision>
  <cp:lastPrinted>2015-11-03T16:23:00Z</cp:lastPrinted>
  <dcterms:created xsi:type="dcterms:W3CDTF">2025-12-23T18:03:00Z</dcterms:created>
  <dcterms:modified xsi:type="dcterms:W3CDTF">2025-12-23T18:03:00Z</dcterms:modified>
  <cp:category>Automated 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2025-12-23T18:03:22Z</vt:lpwstr>
  </property>
  <property fmtid="{D5CDD505-2E9C-101B-9397-08002B2CF9AE}" pid="4" name="MSIP_Label_09b73270-2993-4076-be47-9c78f42a1e84_Method">
    <vt:lpwstr>Standard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3998d417-dce8-4bc5-ad77-ee9a985f2dd5</vt:lpwstr>
  </property>
  <property fmtid="{D5CDD505-2E9C-101B-9397-08002B2CF9AE}" pid="8" name="MSIP_Label_09b73270-2993-4076-be47-9c78f42a1e84_ContentBits">
    <vt:lpwstr>0</vt:lpwstr>
  </property>
  <property fmtid="{D5CDD505-2E9C-101B-9397-08002B2CF9AE}" pid="9" name="ContentTypeId">
    <vt:lpwstr>0x010100F0545ED72B304644A38C7683D7FCEEF7009ACCCC60ED1926409B8ECB292479C4E9</vt:lpwstr>
  </property>
</Properties>
</file>